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47CA3" w14:textId="77777777" w:rsidR="003E0181" w:rsidRPr="00A569BD" w:rsidRDefault="00472E8A" w:rsidP="00E6229D">
      <w:pPr>
        <w:suppressAutoHyphens/>
        <w:spacing w:line="276" w:lineRule="auto"/>
        <w:jc w:val="center"/>
        <w:rPr>
          <w:rFonts w:asciiTheme="minorHAnsi" w:hAnsiTheme="minorHAnsi" w:cstheme="minorHAnsi"/>
          <w:b/>
        </w:rPr>
      </w:pPr>
      <w:r w:rsidRPr="00A569BD">
        <w:rPr>
          <w:rFonts w:asciiTheme="minorHAnsi" w:hAnsiTheme="minorHAnsi" w:cstheme="minorHAnsi"/>
          <w:b/>
          <w:bCs/>
          <w:noProof/>
        </w:rPr>
        <w:drawing>
          <wp:anchor distT="0" distB="0" distL="114300" distR="114300" simplePos="0" relativeHeight="251658752" behindDoc="0" locked="0" layoutInCell="1" allowOverlap="1" wp14:anchorId="74FAFD59" wp14:editId="5EE88C73">
            <wp:simplePos x="0" y="0"/>
            <wp:positionH relativeFrom="column">
              <wp:posOffset>87783</wp:posOffset>
            </wp:positionH>
            <wp:positionV relativeFrom="paragraph">
              <wp:posOffset>-393650</wp:posOffset>
            </wp:positionV>
            <wp:extent cx="731520" cy="822960"/>
            <wp:effectExtent l="0" t="0" r="0" b="0"/>
            <wp:wrapNone/>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152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8B37BE" w:rsidRPr="00A569BD">
        <w:rPr>
          <w:rFonts w:asciiTheme="minorHAnsi" w:hAnsiTheme="minorHAnsi" w:cstheme="minorHAnsi"/>
          <w:b/>
        </w:rPr>
        <w:t>INSTRUCCIONES</w:t>
      </w:r>
      <w:r w:rsidR="007D586A" w:rsidRPr="00A569BD">
        <w:rPr>
          <w:rFonts w:asciiTheme="minorHAnsi" w:hAnsiTheme="minorHAnsi" w:cstheme="minorHAnsi"/>
          <w:b/>
        </w:rPr>
        <w:t xml:space="preserve"> PARA FORMALIZAR MATR</w:t>
      </w:r>
      <w:r w:rsidR="006C6906" w:rsidRPr="00A569BD">
        <w:rPr>
          <w:rFonts w:asciiTheme="minorHAnsi" w:hAnsiTheme="minorHAnsi" w:cstheme="minorHAnsi"/>
          <w:b/>
        </w:rPr>
        <w:t>Í</w:t>
      </w:r>
      <w:r w:rsidR="007D586A" w:rsidRPr="00A569BD">
        <w:rPr>
          <w:rFonts w:asciiTheme="minorHAnsi" w:hAnsiTheme="minorHAnsi" w:cstheme="minorHAnsi"/>
          <w:b/>
        </w:rPr>
        <w:t xml:space="preserve">CULA </w:t>
      </w:r>
      <w:r w:rsidR="00437507" w:rsidRPr="00A569BD">
        <w:rPr>
          <w:rFonts w:asciiTheme="minorHAnsi" w:hAnsiTheme="minorHAnsi" w:cstheme="minorHAnsi"/>
          <w:b/>
        </w:rPr>
        <w:t>20</w:t>
      </w:r>
      <w:r w:rsidR="00FA40FB" w:rsidRPr="00A569BD">
        <w:rPr>
          <w:rFonts w:asciiTheme="minorHAnsi" w:hAnsiTheme="minorHAnsi" w:cstheme="minorHAnsi"/>
          <w:b/>
        </w:rPr>
        <w:t>1</w:t>
      </w:r>
      <w:r w:rsidR="006C3CB9">
        <w:rPr>
          <w:rFonts w:asciiTheme="minorHAnsi" w:hAnsiTheme="minorHAnsi" w:cstheme="minorHAnsi"/>
          <w:b/>
        </w:rPr>
        <w:t>9</w:t>
      </w:r>
    </w:p>
    <w:p w14:paraId="5A8E5F44" w14:textId="77777777" w:rsidR="00864B91" w:rsidRPr="00A569BD" w:rsidRDefault="00864B91" w:rsidP="00E6229D">
      <w:pPr>
        <w:suppressAutoHyphens/>
        <w:spacing w:line="276" w:lineRule="auto"/>
        <w:jc w:val="center"/>
        <w:rPr>
          <w:rFonts w:asciiTheme="minorHAnsi" w:hAnsiTheme="minorHAnsi" w:cstheme="minorHAnsi"/>
          <w:b/>
        </w:rPr>
      </w:pPr>
      <w:r w:rsidRPr="00A569BD">
        <w:rPr>
          <w:rFonts w:asciiTheme="minorHAnsi" w:hAnsiTheme="minorHAnsi" w:cstheme="minorHAnsi"/>
          <w:b/>
        </w:rPr>
        <w:t xml:space="preserve">Estudiantes </w:t>
      </w:r>
      <w:r w:rsidR="00A569BD">
        <w:rPr>
          <w:rFonts w:asciiTheme="minorHAnsi" w:hAnsiTheme="minorHAnsi" w:cstheme="minorHAnsi"/>
          <w:b/>
        </w:rPr>
        <w:t xml:space="preserve">de </w:t>
      </w:r>
      <w:r w:rsidR="00925710" w:rsidRPr="00A569BD">
        <w:rPr>
          <w:rFonts w:asciiTheme="minorHAnsi" w:hAnsiTheme="minorHAnsi" w:cstheme="minorHAnsi"/>
          <w:b/>
        </w:rPr>
        <w:t>Cursos Superiores</w:t>
      </w:r>
    </w:p>
    <w:p w14:paraId="773244C8" w14:textId="5C96E6D4" w:rsidR="003E0181" w:rsidRPr="00A569BD" w:rsidRDefault="003E0181" w:rsidP="00E6229D">
      <w:pPr>
        <w:suppressAutoHyphens/>
        <w:spacing w:before="360" w:line="276" w:lineRule="auto"/>
        <w:jc w:val="both"/>
        <w:rPr>
          <w:rFonts w:asciiTheme="minorHAnsi" w:hAnsiTheme="minorHAnsi" w:cstheme="minorHAnsi"/>
          <w:spacing w:val="-3"/>
        </w:rPr>
      </w:pPr>
      <w:r w:rsidRPr="00A569BD">
        <w:rPr>
          <w:rFonts w:asciiTheme="minorHAnsi" w:hAnsiTheme="minorHAnsi" w:cstheme="minorHAnsi"/>
          <w:spacing w:val="-3"/>
        </w:rPr>
        <w:t>Estimad</w:t>
      </w:r>
      <w:r w:rsidR="00DC1869" w:rsidRPr="00A569BD">
        <w:rPr>
          <w:rFonts w:asciiTheme="minorHAnsi" w:hAnsiTheme="minorHAnsi" w:cstheme="minorHAnsi"/>
          <w:spacing w:val="-3"/>
        </w:rPr>
        <w:t>a</w:t>
      </w:r>
      <w:r w:rsidR="00A94D33" w:rsidRPr="00A569BD">
        <w:rPr>
          <w:rFonts w:asciiTheme="minorHAnsi" w:hAnsiTheme="minorHAnsi" w:cstheme="minorHAnsi"/>
          <w:spacing w:val="-3"/>
        </w:rPr>
        <w:t>s</w:t>
      </w:r>
      <w:r w:rsidR="008A1F77" w:rsidRPr="00A569BD">
        <w:rPr>
          <w:rFonts w:asciiTheme="minorHAnsi" w:hAnsiTheme="minorHAnsi" w:cstheme="minorHAnsi"/>
          <w:spacing w:val="-3"/>
        </w:rPr>
        <w:t xml:space="preserve"> y </w:t>
      </w:r>
      <w:r w:rsidR="00F9131A" w:rsidRPr="00A569BD">
        <w:rPr>
          <w:rFonts w:asciiTheme="minorHAnsi" w:hAnsiTheme="minorHAnsi" w:cstheme="minorHAnsi"/>
          <w:spacing w:val="-3"/>
        </w:rPr>
        <w:t>e</w:t>
      </w:r>
      <w:r w:rsidR="00DC1869" w:rsidRPr="00A569BD">
        <w:rPr>
          <w:rFonts w:asciiTheme="minorHAnsi" w:hAnsiTheme="minorHAnsi" w:cstheme="minorHAnsi"/>
          <w:spacing w:val="-3"/>
        </w:rPr>
        <w:t>stimados</w:t>
      </w:r>
      <w:r w:rsidRPr="00A569BD">
        <w:rPr>
          <w:rFonts w:asciiTheme="minorHAnsi" w:hAnsiTheme="minorHAnsi" w:cstheme="minorHAnsi"/>
          <w:spacing w:val="-3"/>
        </w:rPr>
        <w:t xml:space="preserve"> </w:t>
      </w:r>
      <w:r w:rsidR="00DC1869" w:rsidRPr="00A569BD">
        <w:rPr>
          <w:rFonts w:asciiTheme="minorHAnsi" w:hAnsiTheme="minorHAnsi" w:cstheme="minorHAnsi"/>
          <w:spacing w:val="-3"/>
        </w:rPr>
        <w:t>e</w:t>
      </w:r>
      <w:r w:rsidR="00B345C4" w:rsidRPr="00A569BD">
        <w:rPr>
          <w:rFonts w:asciiTheme="minorHAnsi" w:hAnsiTheme="minorHAnsi" w:cstheme="minorHAnsi"/>
          <w:spacing w:val="-3"/>
        </w:rPr>
        <w:t>studiante</w:t>
      </w:r>
      <w:r w:rsidR="00A94D33" w:rsidRPr="00A569BD">
        <w:rPr>
          <w:rFonts w:asciiTheme="minorHAnsi" w:hAnsiTheme="minorHAnsi" w:cstheme="minorHAnsi"/>
          <w:spacing w:val="-3"/>
        </w:rPr>
        <w:t>s</w:t>
      </w:r>
      <w:r w:rsidR="009E7951">
        <w:rPr>
          <w:rFonts w:asciiTheme="minorHAnsi" w:hAnsiTheme="minorHAnsi" w:cstheme="minorHAnsi"/>
          <w:spacing w:val="-3"/>
        </w:rPr>
        <w:t>,</w:t>
      </w:r>
    </w:p>
    <w:p w14:paraId="5E85AFB4" w14:textId="25DE3DEA" w:rsidR="003E0181" w:rsidRPr="00A569BD" w:rsidRDefault="003E0181" w:rsidP="00E6229D">
      <w:pPr>
        <w:spacing w:line="276" w:lineRule="auto"/>
        <w:jc w:val="both"/>
        <w:rPr>
          <w:rFonts w:asciiTheme="minorHAnsi" w:hAnsiTheme="minorHAnsi" w:cstheme="minorHAnsi"/>
        </w:rPr>
      </w:pPr>
      <w:r w:rsidRPr="00A569BD">
        <w:rPr>
          <w:rFonts w:asciiTheme="minorHAnsi" w:hAnsiTheme="minorHAnsi" w:cstheme="minorHAnsi"/>
        </w:rPr>
        <w:t xml:space="preserve">Junto con </w:t>
      </w:r>
      <w:r w:rsidR="00896738" w:rsidRPr="00A569BD">
        <w:rPr>
          <w:rFonts w:asciiTheme="minorHAnsi" w:hAnsiTheme="minorHAnsi" w:cstheme="minorHAnsi"/>
        </w:rPr>
        <w:t>saludar y desearles éxito en sus actividades académicas</w:t>
      </w:r>
      <w:r w:rsidRPr="00A569BD">
        <w:rPr>
          <w:rFonts w:asciiTheme="minorHAnsi" w:hAnsiTheme="minorHAnsi" w:cstheme="minorHAnsi"/>
        </w:rPr>
        <w:t xml:space="preserve">, </w:t>
      </w:r>
      <w:r w:rsidR="00753CC1" w:rsidRPr="00A569BD">
        <w:rPr>
          <w:rFonts w:asciiTheme="minorHAnsi" w:hAnsiTheme="minorHAnsi" w:cstheme="minorHAnsi"/>
        </w:rPr>
        <w:t xml:space="preserve">nos permitimos entregar </w:t>
      </w:r>
      <w:r w:rsidRPr="00A569BD">
        <w:rPr>
          <w:rFonts w:asciiTheme="minorHAnsi" w:hAnsiTheme="minorHAnsi" w:cstheme="minorHAnsi"/>
        </w:rPr>
        <w:t xml:space="preserve">la información necesaria para que </w:t>
      </w:r>
      <w:r w:rsidR="00753CC1" w:rsidRPr="00A569BD">
        <w:rPr>
          <w:rFonts w:asciiTheme="minorHAnsi" w:hAnsiTheme="minorHAnsi" w:cstheme="minorHAnsi"/>
        </w:rPr>
        <w:t xml:space="preserve">puedan </w:t>
      </w:r>
      <w:r w:rsidRPr="00A569BD">
        <w:rPr>
          <w:rFonts w:asciiTheme="minorHAnsi" w:hAnsiTheme="minorHAnsi" w:cstheme="minorHAnsi"/>
        </w:rPr>
        <w:t>matr</w:t>
      </w:r>
      <w:r w:rsidR="00360C7D" w:rsidRPr="00A569BD">
        <w:rPr>
          <w:rFonts w:asciiTheme="minorHAnsi" w:hAnsiTheme="minorHAnsi" w:cstheme="minorHAnsi"/>
        </w:rPr>
        <w:t>i</w:t>
      </w:r>
      <w:r w:rsidRPr="00A569BD">
        <w:rPr>
          <w:rFonts w:asciiTheme="minorHAnsi" w:hAnsiTheme="minorHAnsi" w:cstheme="minorHAnsi"/>
        </w:rPr>
        <w:t>cul</w:t>
      </w:r>
      <w:r w:rsidR="00753CC1" w:rsidRPr="00A569BD">
        <w:rPr>
          <w:rFonts w:asciiTheme="minorHAnsi" w:hAnsiTheme="minorHAnsi" w:cstheme="minorHAnsi"/>
        </w:rPr>
        <w:t>arse</w:t>
      </w:r>
      <w:r w:rsidR="00061340" w:rsidRPr="00A569BD">
        <w:rPr>
          <w:rFonts w:asciiTheme="minorHAnsi" w:hAnsiTheme="minorHAnsi" w:cstheme="minorHAnsi"/>
        </w:rPr>
        <w:t xml:space="preserve"> </w:t>
      </w:r>
      <w:r w:rsidR="006A10EC" w:rsidRPr="00A569BD">
        <w:rPr>
          <w:rFonts w:asciiTheme="minorHAnsi" w:hAnsiTheme="minorHAnsi" w:cstheme="minorHAnsi"/>
        </w:rPr>
        <w:t>sin</w:t>
      </w:r>
      <w:r w:rsidR="00F9131A" w:rsidRPr="00A569BD">
        <w:rPr>
          <w:rFonts w:asciiTheme="minorHAnsi" w:hAnsiTheme="minorHAnsi" w:cstheme="minorHAnsi"/>
        </w:rPr>
        <w:t xml:space="preserve"> inconvenientes</w:t>
      </w:r>
      <w:r w:rsidR="00896738" w:rsidRPr="00A569BD">
        <w:rPr>
          <w:rFonts w:asciiTheme="minorHAnsi" w:hAnsiTheme="minorHAnsi" w:cstheme="minorHAnsi"/>
        </w:rPr>
        <w:t>, atendiendo a las modificaciones efectuadas en el Calendario Académico de Pregrado</w:t>
      </w:r>
      <w:r w:rsidR="006A10EC" w:rsidRPr="00A569BD">
        <w:rPr>
          <w:rFonts w:asciiTheme="minorHAnsi" w:hAnsiTheme="minorHAnsi" w:cstheme="minorHAnsi"/>
        </w:rPr>
        <w:t>.</w:t>
      </w:r>
    </w:p>
    <w:p w14:paraId="49B280C1" w14:textId="28D69090" w:rsidR="005C3AD4" w:rsidRDefault="0093361F" w:rsidP="00B44CA5">
      <w:pPr>
        <w:spacing w:line="276" w:lineRule="auto"/>
        <w:jc w:val="both"/>
        <w:rPr>
          <w:rFonts w:asciiTheme="minorHAnsi" w:hAnsiTheme="minorHAnsi" w:cstheme="minorHAnsi"/>
        </w:rPr>
      </w:pPr>
      <w:r>
        <w:rPr>
          <w:rFonts w:asciiTheme="minorHAnsi" w:hAnsiTheme="minorHAnsi" w:cstheme="minorHAnsi"/>
        </w:rPr>
        <w:t xml:space="preserve">Nota: Extensión período de matrícula desde el 27 de febrero al 19 de marzo de 2019. </w:t>
      </w:r>
      <w:r w:rsidR="005C3AD4" w:rsidRPr="00A569BD">
        <w:rPr>
          <w:rFonts w:asciiTheme="minorHAnsi" w:hAnsiTheme="minorHAnsi" w:cstheme="minorHAnsi"/>
        </w:rPr>
        <w:t xml:space="preserve"> </w:t>
      </w:r>
    </w:p>
    <w:p w14:paraId="52C3CD7E" w14:textId="77777777" w:rsidR="00B44CA5" w:rsidRPr="00A569BD" w:rsidRDefault="00B44CA5" w:rsidP="005D629A">
      <w:pPr>
        <w:numPr>
          <w:ilvl w:val="0"/>
          <w:numId w:val="1"/>
        </w:numPr>
        <w:spacing w:line="276" w:lineRule="auto"/>
        <w:ind w:left="426"/>
        <w:jc w:val="both"/>
        <w:rPr>
          <w:rFonts w:asciiTheme="minorHAnsi" w:hAnsiTheme="minorHAnsi" w:cstheme="minorHAnsi"/>
          <w:b/>
        </w:rPr>
      </w:pPr>
      <w:r w:rsidRPr="00A569BD">
        <w:rPr>
          <w:rFonts w:asciiTheme="minorHAnsi" w:hAnsiTheme="minorHAnsi" w:cstheme="minorHAnsi"/>
          <w:b/>
        </w:rPr>
        <w:t>REQUISITOS PARA FORMALIZAR MATRÍCULA.</w:t>
      </w:r>
    </w:p>
    <w:p w14:paraId="3CAF3A88" w14:textId="77777777" w:rsidR="00736A12" w:rsidRPr="00736A12" w:rsidRDefault="00736A12" w:rsidP="005D629A">
      <w:pPr>
        <w:pStyle w:val="Prrafodelista"/>
        <w:numPr>
          <w:ilvl w:val="0"/>
          <w:numId w:val="4"/>
        </w:numPr>
        <w:spacing w:line="276" w:lineRule="auto"/>
        <w:jc w:val="both"/>
        <w:rPr>
          <w:rFonts w:asciiTheme="minorHAnsi" w:hAnsiTheme="minorHAnsi" w:cstheme="minorHAnsi"/>
        </w:rPr>
      </w:pPr>
      <w:r w:rsidRPr="00736A12">
        <w:rPr>
          <w:rFonts w:asciiTheme="minorHAnsi" w:hAnsiTheme="minorHAnsi" w:cstheme="minorHAnsi"/>
        </w:rPr>
        <w:t>Situación académica regular.</w:t>
      </w:r>
    </w:p>
    <w:p w14:paraId="2965527E" w14:textId="77777777" w:rsidR="00736A12" w:rsidRPr="00736A12" w:rsidRDefault="00736A12" w:rsidP="005D629A">
      <w:pPr>
        <w:pStyle w:val="Prrafodelista"/>
        <w:numPr>
          <w:ilvl w:val="0"/>
          <w:numId w:val="4"/>
        </w:numPr>
        <w:spacing w:line="276" w:lineRule="auto"/>
        <w:jc w:val="both"/>
        <w:rPr>
          <w:rFonts w:asciiTheme="minorHAnsi" w:hAnsiTheme="minorHAnsi" w:cstheme="minorHAnsi"/>
        </w:rPr>
      </w:pPr>
      <w:r w:rsidRPr="00736A12">
        <w:rPr>
          <w:rFonts w:asciiTheme="minorHAnsi" w:hAnsiTheme="minorHAnsi" w:cstheme="minorHAnsi"/>
        </w:rPr>
        <w:t>Situación financiera regularizada, tanto de la carrera vigente, como de las carreras anteriores</w:t>
      </w:r>
      <w:r>
        <w:rPr>
          <w:rFonts w:asciiTheme="minorHAnsi" w:hAnsiTheme="minorHAnsi" w:cstheme="minorHAnsi"/>
        </w:rPr>
        <w:t xml:space="preserve"> (incluyendo deudas ante la DAE</w:t>
      </w:r>
      <w:r w:rsidRPr="00736A12">
        <w:rPr>
          <w:rFonts w:asciiTheme="minorHAnsi" w:hAnsiTheme="minorHAnsi" w:cstheme="minorHAnsi"/>
        </w:rPr>
        <w:t>).</w:t>
      </w:r>
    </w:p>
    <w:p w14:paraId="2F1A7282" w14:textId="77777777" w:rsidR="00736A12" w:rsidRPr="00736A12" w:rsidRDefault="00736A12" w:rsidP="005D629A">
      <w:pPr>
        <w:pStyle w:val="Prrafodelista"/>
        <w:numPr>
          <w:ilvl w:val="0"/>
          <w:numId w:val="4"/>
        </w:numPr>
        <w:spacing w:line="276" w:lineRule="auto"/>
        <w:jc w:val="both"/>
        <w:rPr>
          <w:rFonts w:asciiTheme="minorHAnsi" w:hAnsiTheme="minorHAnsi" w:cstheme="minorHAnsi"/>
        </w:rPr>
      </w:pPr>
      <w:r w:rsidRPr="00736A12">
        <w:rPr>
          <w:rFonts w:asciiTheme="minorHAnsi" w:hAnsiTheme="minorHAnsi" w:cstheme="minorHAnsi"/>
        </w:rPr>
        <w:t>Entrega de Pagaré de Arancel firmado (cuando corresponda), y</w:t>
      </w:r>
    </w:p>
    <w:p w14:paraId="24A7AAB0" w14:textId="77777777" w:rsidR="00736A12" w:rsidRDefault="00736A12" w:rsidP="005D629A">
      <w:pPr>
        <w:pStyle w:val="Prrafodelista"/>
        <w:numPr>
          <w:ilvl w:val="0"/>
          <w:numId w:val="4"/>
        </w:numPr>
        <w:spacing w:before="240" w:line="360" w:lineRule="auto"/>
        <w:ind w:left="714" w:hanging="357"/>
        <w:jc w:val="both"/>
        <w:rPr>
          <w:rFonts w:asciiTheme="minorHAnsi" w:hAnsiTheme="minorHAnsi" w:cstheme="minorHAnsi"/>
        </w:rPr>
      </w:pPr>
      <w:r w:rsidRPr="00736A12">
        <w:rPr>
          <w:rFonts w:asciiTheme="minorHAnsi" w:hAnsiTheme="minorHAnsi" w:cstheme="minorHAnsi"/>
        </w:rPr>
        <w:t>Entrega de la Autorización de Uso de Datos Personales (cuando corresponda).</w:t>
      </w:r>
    </w:p>
    <w:p w14:paraId="4F4BE406" w14:textId="77777777" w:rsidR="00CA66BC" w:rsidRPr="00736A12" w:rsidRDefault="00CA66BC" w:rsidP="00CA66BC">
      <w:pPr>
        <w:pStyle w:val="Prrafodelista"/>
        <w:spacing w:before="240" w:line="360" w:lineRule="auto"/>
        <w:ind w:left="714"/>
        <w:jc w:val="both"/>
        <w:rPr>
          <w:rFonts w:asciiTheme="minorHAnsi" w:hAnsiTheme="minorHAnsi" w:cstheme="minorHAnsi"/>
        </w:rPr>
      </w:pPr>
    </w:p>
    <w:p w14:paraId="2D779BF6" w14:textId="77777777" w:rsidR="00736A12" w:rsidRPr="00736A12" w:rsidRDefault="00736A12" w:rsidP="00664940">
      <w:pPr>
        <w:pStyle w:val="Prrafodelista"/>
        <w:numPr>
          <w:ilvl w:val="0"/>
          <w:numId w:val="1"/>
        </w:numPr>
        <w:spacing w:before="240" w:line="360" w:lineRule="auto"/>
        <w:ind w:left="426" w:hanging="357"/>
        <w:rPr>
          <w:rFonts w:asciiTheme="minorHAnsi" w:hAnsiTheme="minorHAnsi" w:cstheme="minorHAnsi"/>
          <w:b/>
        </w:rPr>
      </w:pPr>
      <w:r w:rsidRPr="00736A12">
        <w:rPr>
          <w:rFonts w:asciiTheme="minorHAnsi" w:hAnsiTheme="minorHAnsi" w:cstheme="minorHAnsi"/>
          <w:b/>
        </w:rPr>
        <w:t>OPCIONES DE MATRÍCULA</w:t>
      </w:r>
    </w:p>
    <w:p w14:paraId="60A707C7" w14:textId="026042C0" w:rsidR="005C3AD4" w:rsidRPr="00A569BD" w:rsidRDefault="00736A12" w:rsidP="005D4E2E">
      <w:pPr>
        <w:spacing w:after="0" w:line="276" w:lineRule="auto"/>
        <w:ind w:firstLine="714"/>
        <w:jc w:val="both"/>
        <w:rPr>
          <w:rFonts w:asciiTheme="minorHAnsi" w:hAnsiTheme="minorHAnsi" w:cstheme="minorHAnsi"/>
        </w:rPr>
      </w:pPr>
      <w:r w:rsidRPr="00736A12">
        <w:rPr>
          <w:rFonts w:asciiTheme="minorHAnsi" w:hAnsiTheme="minorHAnsi" w:cstheme="minorHAnsi"/>
        </w:rPr>
        <w:t>El valor del Derecho de Inscri</w:t>
      </w:r>
      <w:r w:rsidR="006C3CB9">
        <w:rPr>
          <w:rFonts w:asciiTheme="minorHAnsi" w:hAnsiTheme="minorHAnsi" w:cstheme="minorHAnsi"/>
        </w:rPr>
        <w:t>pción para el año académico 2019</w:t>
      </w:r>
      <w:r w:rsidRPr="00A97132">
        <w:rPr>
          <w:rFonts w:asciiTheme="minorHAnsi" w:hAnsiTheme="minorHAnsi" w:cstheme="minorHAnsi"/>
        </w:rPr>
        <w:t>, será de $</w:t>
      </w:r>
      <w:r w:rsidR="002524E0" w:rsidRPr="002524E0">
        <w:rPr>
          <w:rFonts w:asciiTheme="minorHAnsi" w:hAnsiTheme="minorHAnsi" w:cstheme="minorHAnsi"/>
        </w:rPr>
        <w:t>165.000</w:t>
      </w:r>
      <w:r w:rsidR="00E9509C" w:rsidRPr="002524E0">
        <w:rPr>
          <w:rFonts w:asciiTheme="minorHAnsi" w:hAnsiTheme="minorHAnsi" w:cstheme="minorHAnsi"/>
        </w:rPr>
        <w:t xml:space="preserve"> </w:t>
      </w:r>
      <w:r w:rsidR="00E9509C" w:rsidRPr="00A97132">
        <w:rPr>
          <w:rFonts w:asciiTheme="minorHAnsi" w:hAnsiTheme="minorHAnsi" w:cstheme="minorHAnsi"/>
        </w:rPr>
        <w:t>para las c</w:t>
      </w:r>
      <w:r w:rsidR="00CA7EB3">
        <w:rPr>
          <w:rFonts w:asciiTheme="minorHAnsi" w:hAnsiTheme="minorHAnsi" w:cstheme="minorHAnsi"/>
        </w:rPr>
        <w:t>arreras profesionales y de $</w:t>
      </w:r>
      <w:r w:rsidR="002524E0">
        <w:rPr>
          <w:rFonts w:asciiTheme="minorHAnsi" w:hAnsiTheme="minorHAnsi" w:cstheme="minorHAnsi"/>
        </w:rPr>
        <w:t>130.000</w:t>
      </w:r>
      <w:r w:rsidR="00E9509C" w:rsidRPr="00CA7EB3">
        <w:rPr>
          <w:rFonts w:asciiTheme="minorHAnsi" w:hAnsiTheme="minorHAnsi" w:cstheme="minorHAnsi"/>
          <w:color w:val="FF0000"/>
        </w:rPr>
        <w:t xml:space="preserve"> </w:t>
      </w:r>
      <w:r w:rsidR="00E9509C" w:rsidRPr="00A97132">
        <w:rPr>
          <w:rFonts w:asciiTheme="minorHAnsi" w:hAnsiTheme="minorHAnsi" w:cstheme="minorHAnsi"/>
        </w:rPr>
        <w:t>para las carreras Técnic</w:t>
      </w:r>
      <w:r w:rsidR="005D4E2E" w:rsidRPr="00A97132">
        <w:rPr>
          <w:rFonts w:asciiTheme="minorHAnsi" w:hAnsiTheme="minorHAnsi" w:cstheme="minorHAnsi"/>
        </w:rPr>
        <w:t>o</w:t>
      </w:r>
      <w:r w:rsidR="00E9509C" w:rsidRPr="00A97132">
        <w:rPr>
          <w:rFonts w:asciiTheme="minorHAnsi" w:hAnsiTheme="minorHAnsi" w:cstheme="minorHAnsi"/>
        </w:rPr>
        <w:t xml:space="preserve"> </w:t>
      </w:r>
      <w:r w:rsidR="005D4E2E" w:rsidRPr="00A97132">
        <w:rPr>
          <w:rFonts w:asciiTheme="minorHAnsi" w:hAnsiTheme="minorHAnsi" w:cstheme="minorHAnsi"/>
        </w:rPr>
        <w:t>Universitarias</w:t>
      </w:r>
      <w:r w:rsidRPr="00A97132">
        <w:rPr>
          <w:rFonts w:asciiTheme="minorHAnsi" w:hAnsiTheme="minorHAnsi" w:cstheme="minorHAnsi"/>
        </w:rPr>
        <w:t xml:space="preserve">. </w:t>
      </w:r>
    </w:p>
    <w:p w14:paraId="02E24E37" w14:textId="10D12EEB" w:rsidR="009A610F" w:rsidRDefault="009A610F" w:rsidP="005D4E2E">
      <w:pPr>
        <w:spacing w:after="0" w:line="276" w:lineRule="auto"/>
        <w:ind w:firstLine="714"/>
        <w:jc w:val="both"/>
        <w:rPr>
          <w:rFonts w:asciiTheme="minorHAnsi" w:hAnsiTheme="minorHAnsi" w:cstheme="minorHAnsi"/>
        </w:rPr>
      </w:pPr>
      <w:r w:rsidRPr="00A569BD">
        <w:rPr>
          <w:rFonts w:asciiTheme="minorHAnsi" w:hAnsiTheme="minorHAnsi" w:cstheme="minorHAnsi"/>
        </w:rPr>
        <w:t xml:space="preserve">Previo a elegir la opción de pago podrán visualizar su situación financiera en el portal </w:t>
      </w:r>
      <w:proofErr w:type="spellStart"/>
      <w:r w:rsidRPr="00A569BD">
        <w:rPr>
          <w:rFonts w:asciiTheme="minorHAnsi" w:hAnsiTheme="minorHAnsi" w:cstheme="minorHAnsi"/>
        </w:rPr>
        <w:t>Infoalumno</w:t>
      </w:r>
      <w:proofErr w:type="spellEnd"/>
      <w:r w:rsidRPr="00A569BD">
        <w:rPr>
          <w:rFonts w:asciiTheme="minorHAnsi" w:hAnsiTheme="minorHAnsi" w:cstheme="minorHAnsi"/>
        </w:rPr>
        <w:t>.  Esta aplicación consolida todas las deudas vencidas del estudiante (</w:t>
      </w:r>
      <w:r w:rsidRPr="00A569BD">
        <w:rPr>
          <w:rFonts w:asciiTheme="minorHAnsi" w:hAnsiTheme="minorHAnsi" w:cstheme="minorHAnsi"/>
          <w:b/>
          <w:i/>
        </w:rPr>
        <w:t>incluyendo aquellas que venzan hasta el 31 de diciembre de 201</w:t>
      </w:r>
      <w:r w:rsidR="00CA7EB3">
        <w:rPr>
          <w:rFonts w:asciiTheme="minorHAnsi" w:hAnsiTheme="minorHAnsi" w:cstheme="minorHAnsi"/>
          <w:b/>
          <w:i/>
        </w:rPr>
        <w:t>8</w:t>
      </w:r>
      <w:r w:rsidRPr="00A569BD">
        <w:rPr>
          <w:rFonts w:asciiTheme="minorHAnsi" w:hAnsiTheme="minorHAnsi" w:cstheme="minorHAnsi"/>
        </w:rPr>
        <w:t>), tanto de carreras anteriores como de la carrera vigente. Las deudas pueden ser regularizadas en el Departamento de Cobranza y Control de Matrícula en la sede o campus más cercana a su domicilio.</w:t>
      </w:r>
    </w:p>
    <w:p w14:paraId="3EDF3D31" w14:textId="77777777" w:rsidR="005D4E2E" w:rsidRPr="00A569BD" w:rsidRDefault="005D4E2E" w:rsidP="005D4E2E">
      <w:pPr>
        <w:spacing w:after="0" w:line="276" w:lineRule="auto"/>
        <w:ind w:firstLine="714"/>
        <w:jc w:val="both"/>
        <w:rPr>
          <w:rFonts w:asciiTheme="minorHAnsi" w:hAnsiTheme="minorHAnsi" w:cstheme="minorHAnsi"/>
        </w:rPr>
      </w:pPr>
    </w:p>
    <w:p w14:paraId="153B56E6" w14:textId="77777777" w:rsidR="00C76427" w:rsidRPr="00A569BD" w:rsidRDefault="00B44CA5" w:rsidP="00CF4311">
      <w:pPr>
        <w:pStyle w:val="Prrafodelista"/>
        <w:numPr>
          <w:ilvl w:val="1"/>
          <w:numId w:val="1"/>
        </w:numPr>
        <w:spacing w:before="240" w:line="360" w:lineRule="auto"/>
        <w:rPr>
          <w:rFonts w:asciiTheme="minorHAnsi" w:hAnsiTheme="minorHAnsi" w:cstheme="minorHAnsi"/>
          <w:b/>
        </w:rPr>
      </w:pPr>
      <w:r w:rsidRPr="00A569BD">
        <w:rPr>
          <w:rFonts w:asciiTheme="minorHAnsi" w:hAnsiTheme="minorHAnsi" w:cstheme="minorHAnsi"/>
          <w:b/>
        </w:rPr>
        <w:t>P</w:t>
      </w:r>
      <w:r w:rsidR="00C76427" w:rsidRPr="00A569BD">
        <w:rPr>
          <w:rFonts w:asciiTheme="minorHAnsi" w:hAnsiTheme="minorHAnsi" w:cstheme="minorHAnsi"/>
          <w:b/>
        </w:rPr>
        <w:t>ago derecho de Inscripción en una cuota al contado:</w:t>
      </w:r>
    </w:p>
    <w:p w14:paraId="208174B9" w14:textId="77777777" w:rsidR="00743BC7" w:rsidRDefault="001F2B31" w:rsidP="005D629A">
      <w:pPr>
        <w:pStyle w:val="Prrafodelista"/>
        <w:numPr>
          <w:ilvl w:val="0"/>
          <w:numId w:val="2"/>
        </w:numPr>
        <w:spacing w:line="276" w:lineRule="auto"/>
        <w:ind w:left="709" w:hanging="425"/>
        <w:jc w:val="both"/>
        <w:rPr>
          <w:rFonts w:asciiTheme="minorHAnsi" w:hAnsiTheme="minorHAnsi" w:cstheme="minorHAnsi"/>
        </w:rPr>
      </w:pPr>
      <w:r w:rsidRPr="00743BC7">
        <w:rPr>
          <w:rFonts w:asciiTheme="minorHAnsi" w:hAnsiTheme="minorHAnsi" w:cstheme="minorHAnsi"/>
        </w:rPr>
        <w:t>Descargar e i</w:t>
      </w:r>
      <w:r w:rsidR="00736A12" w:rsidRPr="00743BC7">
        <w:rPr>
          <w:rFonts w:asciiTheme="minorHAnsi" w:hAnsiTheme="minorHAnsi" w:cstheme="minorHAnsi"/>
        </w:rPr>
        <w:t>mprimir el Pagaré de Arancel, completarlo y firmarlo ante Notario Público, junto con su aval o codeudor. La entrega del pagaré es un paso obligatorio para continuar con el proceso de matrícula.</w:t>
      </w:r>
    </w:p>
    <w:p w14:paraId="21679568" w14:textId="2795B90D" w:rsidR="00B00DB1" w:rsidRPr="00585D20" w:rsidRDefault="00743BC7" w:rsidP="005D629A">
      <w:pPr>
        <w:pStyle w:val="Prrafodelista"/>
        <w:numPr>
          <w:ilvl w:val="0"/>
          <w:numId w:val="2"/>
        </w:numPr>
        <w:spacing w:line="276" w:lineRule="auto"/>
        <w:ind w:left="709" w:hanging="425"/>
        <w:jc w:val="both"/>
        <w:rPr>
          <w:rFonts w:asciiTheme="minorHAnsi" w:hAnsiTheme="minorHAnsi" w:cstheme="minorHAnsi"/>
        </w:rPr>
      </w:pPr>
      <w:r w:rsidRPr="00743BC7">
        <w:rPr>
          <w:rFonts w:asciiTheme="minorHAnsi" w:hAnsiTheme="minorHAnsi" w:cstheme="minorHAnsi"/>
        </w:rPr>
        <w:t>Aquellos estudiantes que deseen realizar el pago de su matrícula por el portal pago en línea o por Banco Santander</w:t>
      </w:r>
      <w:r w:rsidR="00CA7EB3">
        <w:rPr>
          <w:rFonts w:asciiTheme="minorHAnsi" w:hAnsiTheme="minorHAnsi" w:cstheme="minorHAnsi"/>
        </w:rPr>
        <w:t>,</w:t>
      </w:r>
      <w:r w:rsidRPr="00743BC7">
        <w:rPr>
          <w:rFonts w:asciiTheme="minorHAnsi" w:hAnsiTheme="minorHAnsi" w:cstheme="minorHAnsi"/>
        </w:rPr>
        <w:t xml:space="preserve"> deberán enviar </w:t>
      </w:r>
      <w:r w:rsidR="00664940" w:rsidRPr="00A97132">
        <w:rPr>
          <w:rFonts w:asciiTheme="minorHAnsi" w:hAnsiTheme="minorHAnsi" w:cstheme="minorHAnsi"/>
          <w:color w:val="000000" w:themeColor="text1"/>
        </w:rPr>
        <w:t xml:space="preserve">previamente </w:t>
      </w:r>
      <w:r w:rsidRPr="00743BC7">
        <w:rPr>
          <w:rFonts w:asciiTheme="minorHAnsi" w:hAnsiTheme="minorHAnsi" w:cstheme="minorHAnsi"/>
        </w:rPr>
        <w:t xml:space="preserve">el pagaré por correo certificado al Departamento de Cobranza y Control de Matrícula, </w:t>
      </w:r>
      <w:r w:rsidRPr="00825C60">
        <w:rPr>
          <w:rFonts w:asciiTheme="minorHAnsi" w:hAnsiTheme="minorHAnsi" w:cstheme="minorHAnsi"/>
        </w:rPr>
        <w:t xml:space="preserve">Casilla </w:t>
      </w:r>
      <w:r w:rsidR="00825C60" w:rsidRPr="00825C60">
        <w:rPr>
          <w:rFonts w:asciiTheme="minorHAnsi" w:hAnsiTheme="minorHAnsi" w:cstheme="minorHAnsi"/>
        </w:rPr>
        <w:t>287</w:t>
      </w:r>
      <w:r w:rsidRPr="00743BC7">
        <w:rPr>
          <w:rFonts w:asciiTheme="minorHAnsi" w:hAnsiTheme="minorHAnsi" w:cstheme="minorHAnsi"/>
        </w:rPr>
        <w:t xml:space="preserve"> de Correos de Chile. Una vez recibido ese documento </w:t>
      </w:r>
      <w:r w:rsidR="00B00DB1" w:rsidRPr="00743BC7">
        <w:rPr>
          <w:rFonts w:asciiTheme="minorHAnsi" w:hAnsiTheme="minorHAnsi" w:cstheme="minorHAnsi"/>
        </w:rPr>
        <w:t>se habilitará</w:t>
      </w:r>
      <w:r w:rsidRPr="00743BC7">
        <w:rPr>
          <w:rFonts w:asciiTheme="minorHAnsi" w:hAnsiTheme="minorHAnsi" w:cstheme="minorHAnsi"/>
        </w:rPr>
        <w:t xml:space="preserve"> la opción de impresión del Formulario de Inscripción de Matrícula en el portal </w:t>
      </w:r>
      <w:proofErr w:type="spellStart"/>
      <w:r w:rsidRPr="00743BC7">
        <w:rPr>
          <w:rFonts w:asciiTheme="minorHAnsi" w:hAnsiTheme="minorHAnsi" w:cstheme="minorHAnsi"/>
        </w:rPr>
        <w:t>Infoalumno</w:t>
      </w:r>
      <w:proofErr w:type="spellEnd"/>
      <w:r w:rsidR="00B00DB1" w:rsidRPr="00B00DB1">
        <w:rPr>
          <w:rFonts w:asciiTheme="minorHAnsi" w:hAnsiTheme="minorHAnsi" w:cstheme="minorHAnsi"/>
        </w:rPr>
        <w:t>.</w:t>
      </w:r>
    </w:p>
    <w:p w14:paraId="1DDB731A" w14:textId="774B16DE" w:rsidR="009E7EB6" w:rsidRPr="00B00DB1" w:rsidRDefault="00B00DB1" w:rsidP="005D629A">
      <w:pPr>
        <w:pStyle w:val="Prrafodelista"/>
        <w:numPr>
          <w:ilvl w:val="0"/>
          <w:numId w:val="2"/>
        </w:numPr>
        <w:spacing w:line="276" w:lineRule="auto"/>
        <w:ind w:left="709" w:hanging="425"/>
        <w:jc w:val="both"/>
        <w:rPr>
          <w:rFonts w:asciiTheme="minorHAnsi" w:hAnsiTheme="minorHAnsi" w:cstheme="minorHAnsi"/>
        </w:rPr>
      </w:pPr>
      <w:r w:rsidRPr="00A569BD">
        <w:rPr>
          <w:rFonts w:asciiTheme="minorHAnsi" w:hAnsiTheme="minorHAnsi" w:cstheme="minorHAnsi"/>
        </w:rPr>
        <w:lastRenderedPageBreak/>
        <w:t xml:space="preserve">Descargar e imprimir el Formulario de Inscripción de Matrícula, utilizando las formas de pago descritas en el punto VI del presente instructivo </w:t>
      </w:r>
      <w:r w:rsidRPr="00585D20">
        <w:rPr>
          <w:rFonts w:asciiTheme="minorHAnsi" w:hAnsiTheme="minorHAnsi" w:cstheme="minorHAnsi"/>
        </w:rPr>
        <w:t xml:space="preserve">(que incluirá cuotas y documentos pactados con fecha de vencimiento </w:t>
      </w:r>
      <w:r w:rsidR="00CA7EB3">
        <w:rPr>
          <w:rFonts w:asciiTheme="minorHAnsi" w:hAnsiTheme="minorHAnsi" w:cstheme="minorHAnsi"/>
        </w:rPr>
        <w:t>hasta el 31 de diciembre de 2018</w:t>
      </w:r>
      <w:r w:rsidRPr="00585D20">
        <w:rPr>
          <w:rFonts w:asciiTheme="minorHAnsi" w:hAnsiTheme="minorHAnsi" w:cstheme="minorHAnsi"/>
        </w:rPr>
        <w:t>).</w:t>
      </w:r>
    </w:p>
    <w:p w14:paraId="06DB6864" w14:textId="4487F70A" w:rsidR="00C76427" w:rsidRDefault="002A1721" w:rsidP="005D629A">
      <w:pPr>
        <w:pStyle w:val="Prrafodelista"/>
        <w:numPr>
          <w:ilvl w:val="0"/>
          <w:numId w:val="2"/>
        </w:numPr>
        <w:spacing w:line="276" w:lineRule="auto"/>
        <w:ind w:left="709" w:hanging="425"/>
        <w:jc w:val="both"/>
        <w:rPr>
          <w:rFonts w:asciiTheme="minorHAnsi" w:hAnsiTheme="minorHAnsi" w:cstheme="minorHAnsi"/>
        </w:rPr>
      </w:pPr>
      <w:r w:rsidRPr="00A569BD">
        <w:rPr>
          <w:rFonts w:asciiTheme="minorHAnsi" w:hAnsiTheme="minorHAnsi" w:cstheme="minorHAnsi"/>
        </w:rPr>
        <w:t>D</w:t>
      </w:r>
      <w:r w:rsidR="009E4843" w:rsidRPr="00A569BD">
        <w:rPr>
          <w:rFonts w:asciiTheme="minorHAnsi" w:hAnsiTheme="minorHAnsi" w:cstheme="minorHAnsi"/>
        </w:rPr>
        <w:t>escargar</w:t>
      </w:r>
      <w:r w:rsidR="00F73900" w:rsidRPr="00585D20">
        <w:rPr>
          <w:rFonts w:asciiTheme="minorHAnsi" w:hAnsiTheme="minorHAnsi" w:cstheme="minorHAnsi"/>
        </w:rPr>
        <w:t xml:space="preserve">, </w:t>
      </w:r>
      <w:r w:rsidR="00E9509C" w:rsidRPr="00585D20">
        <w:rPr>
          <w:rFonts w:asciiTheme="minorHAnsi" w:hAnsiTheme="minorHAnsi" w:cstheme="minorHAnsi"/>
        </w:rPr>
        <w:t>imprimir y firmar la Autorización de Uso de Datos Personales</w:t>
      </w:r>
      <w:r w:rsidR="00CA7EB3">
        <w:rPr>
          <w:rFonts w:asciiTheme="minorHAnsi" w:hAnsiTheme="minorHAnsi" w:cstheme="minorHAnsi"/>
        </w:rPr>
        <w:t xml:space="preserve"> (en caso que corresponda)</w:t>
      </w:r>
      <w:r w:rsidR="00E9509C" w:rsidRPr="00585D20">
        <w:rPr>
          <w:rFonts w:asciiTheme="minorHAnsi" w:hAnsiTheme="minorHAnsi" w:cstheme="minorHAnsi"/>
        </w:rPr>
        <w:t>, la cual no req</w:t>
      </w:r>
      <w:r w:rsidR="00CA7EB3">
        <w:rPr>
          <w:rFonts w:asciiTheme="minorHAnsi" w:hAnsiTheme="minorHAnsi" w:cstheme="minorHAnsi"/>
        </w:rPr>
        <w:t>uiere ser suscrita ante Notario.</w:t>
      </w:r>
    </w:p>
    <w:p w14:paraId="2F1D0C02" w14:textId="77777777" w:rsidR="00CF4311" w:rsidRPr="00D8122F" w:rsidRDefault="00CF4311" w:rsidP="00CF4311">
      <w:pPr>
        <w:pStyle w:val="Prrafodelista"/>
        <w:spacing w:line="276" w:lineRule="auto"/>
        <w:ind w:left="709"/>
        <w:jc w:val="both"/>
        <w:rPr>
          <w:rFonts w:asciiTheme="minorHAnsi" w:hAnsiTheme="minorHAnsi" w:cstheme="minorHAnsi"/>
        </w:rPr>
      </w:pPr>
    </w:p>
    <w:p w14:paraId="2A4083CB" w14:textId="27E9F2C1" w:rsidR="006D19B5" w:rsidRPr="00A569BD" w:rsidRDefault="00CC6D4F" w:rsidP="00CF4311">
      <w:pPr>
        <w:pStyle w:val="Prrafodelista"/>
        <w:numPr>
          <w:ilvl w:val="1"/>
          <w:numId w:val="1"/>
        </w:numPr>
        <w:spacing w:before="240" w:line="360" w:lineRule="auto"/>
        <w:rPr>
          <w:rFonts w:asciiTheme="minorHAnsi" w:hAnsiTheme="minorHAnsi" w:cstheme="minorHAnsi"/>
        </w:rPr>
      </w:pPr>
      <w:r w:rsidRPr="00A569BD">
        <w:rPr>
          <w:rFonts w:asciiTheme="minorHAnsi" w:hAnsiTheme="minorHAnsi" w:cstheme="minorHAnsi"/>
          <w:b/>
        </w:rPr>
        <w:t>P</w:t>
      </w:r>
      <w:r w:rsidR="00C76427" w:rsidRPr="00A569BD">
        <w:rPr>
          <w:rFonts w:asciiTheme="minorHAnsi" w:hAnsiTheme="minorHAnsi" w:cstheme="minorHAnsi"/>
          <w:b/>
        </w:rPr>
        <w:t xml:space="preserve">ago </w:t>
      </w:r>
      <w:r w:rsidR="002709BA" w:rsidRPr="00A569BD">
        <w:rPr>
          <w:rFonts w:asciiTheme="minorHAnsi" w:hAnsiTheme="minorHAnsi" w:cstheme="minorHAnsi"/>
          <w:b/>
        </w:rPr>
        <w:t xml:space="preserve">diferido del </w:t>
      </w:r>
      <w:r w:rsidR="00C76427" w:rsidRPr="00A569BD">
        <w:rPr>
          <w:rFonts w:asciiTheme="minorHAnsi" w:hAnsiTheme="minorHAnsi" w:cstheme="minorHAnsi"/>
          <w:b/>
        </w:rPr>
        <w:t xml:space="preserve">derecho de Inscripción en </w:t>
      </w:r>
      <w:r w:rsidR="00753CC1" w:rsidRPr="00A569BD">
        <w:rPr>
          <w:rFonts w:asciiTheme="minorHAnsi" w:hAnsiTheme="minorHAnsi" w:cstheme="minorHAnsi"/>
          <w:b/>
        </w:rPr>
        <w:t xml:space="preserve">10 </w:t>
      </w:r>
      <w:r w:rsidR="00C76427" w:rsidRPr="00A569BD">
        <w:rPr>
          <w:rFonts w:asciiTheme="minorHAnsi" w:hAnsiTheme="minorHAnsi" w:cstheme="minorHAnsi"/>
          <w:b/>
        </w:rPr>
        <w:t>cuotas</w:t>
      </w:r>
      <w:r w:rsidR="0019104F">
        <w:rPr>
          <w:rFonts w:asciiTheme="minorHAnsi" w:hAnsiTheme="minorHAnsi" w:cstheme="minorHAnsi"/>
          <w:b/>
        </w:rPr>
        <w:t xml:space="preserve"> (s</w:t>
      </w:r>
      <w:r w:rsidR="00CA7EB3">
        <w:rPr>
          <w:rFonts w:asciiTheme="minorHAnsi" w:hAnsiTheme="minorHAnsi" w:cstheme="minorHAnsi"/>
          <w:b/>
        </w:rPr>
        <w:t>ólo en cajas UACh)</w:t>
      </w:r>
      <w:r w:rsidR="002709BA" w:rsidRPr="00A569BD">
        <w:rPr>
          <w:rFonts w:asciiTheme="minorHAnsi" w:hAnsiTheme="minorHAnsi" w:cstheme="minorHAnsi"/>
          <w:b/>
        </w:rPr>
        <w:t>.</w:t>
      </w:r>
    </w:p>
    <w:p w14:paraId="080CD6D2" w14:textId="58F563D3" w:rsidR="002709BA" w:rsidRDefault="005D4E2E" w:rsidP="005D4E2E">
      <w:pPr>
        <w:pStyle w:val="Sinespaciado"/>
        <w:spacing w:line="276" w:lineRule="auto"/>
        <w:ind w:left="66" w:firstLine="654"/>
        <w:jc w:val="both"/>
        <w:rPr>
          <w:rFonts w:asciiTheme="minorHAnsi" w:hAnsiTheme="minorHAnsi" w:cstheme="minorHAnsi"/>
        </w:rPr>
      </w:pPr>
      <w:r w:rsidRPr="005D4E2E">
        <w:rPr>
          <w:rFonts w:asciiTheme="minorHAnsi" w:hAnsiTheme="minorHAnsi" w:cstheme="minorHAnsi"/>
        </w:rPr>
        <w:t>Antes de</w:t>
      </w:r>
      <w:r w:rsidR="002C3148">
        <w:rPr>
          <w:rFonts w:asciiTheme="minorHAnsi" w:hAnsiTheme="minorHAnsi" w:cstheme="minorHAnsi"/>
        </w:rPr>
        <w:t xml:space="preserve"> </w:t>
      </w:r>
      <w:r w:rsidRPr="005D4E2E">
        <w:rPr>
          <w:rFonts w:asciiTheme="minorHAnsi" w:hAnsiTheme="minorHAnsi" w:cstheme="minorHAnsi"/>
        </w:rPr>
        <w:t xml:space="preserve">elegir esta opción, el estudiante deberá haber regularizado todas sus deudas, tanto de la carrera vigente, como de las carreras anteriores incluyendo aquellas cuyo vencimiento sean </w:t>
      </w:r>
      <w:r w:rsidR="00CA7EB3">
        <w:rPr>
          <w:rFonts w:asciiTheme="minorHAnsi" w:hAnsiTheme="minorHAnsi" w:cstheme="minorHAnsi"/>
        </w:rPr>
        <w:t>hasta el 31 de diciembre de 2018</w:t>
      </w:r>
      <w:r w:rsidRPr="005D4E2E">
        <w:rPr>
          <w:rFonts w:asciiTheme="minorHAnsi" w:hAnsiTheme="minorHAnsi" w:cstheme="minorHAnsi"/>
        </w:rPr>
        <w:t>. Una vez cumplido este proceso, podrá descargar e imprimir:</w:t>
      </w:r>
      <w:r w:rsidR="00C76427" w:rsidRPr="00A569BD">
        <w:rPr>
          <w:rFonts w:asciiTheme="minorHAnsi" w:hAnsiTheme="minorHAnsi" w:cstheme="minorHAnsi"/>
        </w:rPr>
        <w:t xml:space="preserve"> </w:t>
      </w:r>
    </w:p>
    <w:p w14:paraId="6F99E21F" w14:textId="77777777" w:rsidR="00AD6BB2" w:rsidRPr="00A569BD" w:rsidRDefault="00AD6BB2" w:rsidP="005D4E2E">
      <w:pPr>
        <w:pStyle w:val="Sinespaciado"/>
        <w:spacing w:line="276" w:lineRule="auto"/>
        <w:ind w:left="66" w:firstLine="654"/>
        <w:jc w:val="both"/>
        <w:rPr>
          <w:rFonts w:asciiTheme="minorHAnsi" w:hAnsiTheme="minorHAnsi" w:cstheme="minorHAnsi"/>
        </w:rPr>
      </w:pPr>
    </w:p>
    <w:p w14:paraId="7D84A310" w14:textId="77777777" w:rsidR="005D4E2E" w:rsidRPr="005D4E2E" w:rsidRDefault="005D4E2E" w:rsidP="005D629A">
      <w:pPr>
        <w:pStyle w:val="Prrafodelista"/>
        <w:numPr>
          <w:ilvl w:val="0"/>
          <w:numId w:val="2"/>
        </w:numPr>
        <w:spacing w:line="276" w:lineRule="auto"/>
        <w:ind w:left="709" w:hanging="425"/>
        <w:jc w:val="both"/>
        <w:rPr>
          <w:rFonts w:asciiTheme="minorHAnsi" w:hAnsiTheme="minorHAnsi" w:cstheme="minorHAnsi"/>
        </w:rPr>
      </w:pPr>
      <w:r w:rsidRPr="005D4E2E">
        <w:rPr>
          <w:rFonts w:asciiTheme="minorHAnsi" w:hAnsiTheme="minorHAnsi" w:cstheme="minorHAnsi"/>
        </w:rPr>
        <w:t xml:space="preserve">Formulario de Inscripción de Matrícula. </w:t>
      </w:r>
    </w:p>
    <w:p w14:paraId="64709AEA" w14:textId="5721859D" w:rsidR="005D4E2E" w:rsidRPr="005D4E2E" w:rsidRDefault="005D4E2E" w:rsidP="005D629A">
      <w:pPr>
        <w:pStyle w:val="Prrafodelista"/>
        <w:numPr>
          <w:ilvl w:val="0"/>
          <w:numId w:val="2"/>
        </w:numPr>
        <w:spacing w:line="276" w:lineRule="auto"/>
        <w:ind w:left="709" w:hanging="425"/>
        <w:jc w:val="both"/>
        <w:rPr>
          <w:rFonts w:asciiTheme="minorHAnsi" w:hAnsiTheme="minorHAnsi" w:cstheme="minorHAnsi"/>
        </w:rPr>
      </w:pPr>
      <w:r w:rsidRPr="005D4E2E">
        <w:rPr>
          <w:rFonts w:asciiTheme="minorHAnsi" w:hAnsiTheme="minorHAnsi" w:cstheme="minorHAnsi"/>
        </w:rPr>
        <w:t>Pagaré de Arancel y Derecho de Inscripción, el cual debe ser completado y suscrito ante Notario Público, junto con su aval o codeudor. Este documento contiene el valor del arancel y del Derecho de Inscripción, ambos por 10 cuotas, cuyo primer venci</w:t>
      </w:r>
      <w:r w:rsidR="00CA7EB3">
        <w:rPr>
          <w:rFonts w:asciiTheme="minorHAnsi" w:hAnsiTheme="minorHAnsi" w:cstheme="minorHAnsi"/>
        </w:rPr>
        <w:t xml:space="preserve">miento es </w:t>
      </w:r>
      <w:r w:rsidR="00CA7EB3" w:rsidRPr="007B7E3E">
        <w:rPr>
          <w:rFonts w:asciiTheme="minorHAnsi" w:hAnsiTheme="minorHAnsi" w:cstheme="minorHAnsi"/>
        </w:rPr>
        <w:t>el 10 de marzo de 2019</w:t>
      </w:r>
      <w:r w:rsidRPr="007B7E3E">
        <w:rPr>
          <w:rFonts w:asciiTheme="minorHAnsi" w:hAnsiTheme="minorHAnsi" w:cstheme="minorHAnsi"/>
        </w:rPr>
        <w:t>.</w:t>
      </w:r>
    </w:p>
    <w:p w14:paraId="4EF3F7D2" w14:textId="0B374912" w:rsidR="005D4E2E" w:rsidRPr="005D4E2E" w:rsidRDefault="005D4E2E" w:rsidP="005D629A">
      <w:pPr>
        <w:pStyle w:val="Prrafodelista"/>
        <w:numPr>
          <w:ilvl w:val="0"/>
          <w:numId w:val="2"/>
        </w:numPr>
        <w:spacing w:line="276" w:lineRule="auto"/>
        <w:ind w:left="709" w:hanging="425"/>
        <w:jc w:val="both"/>
        <w:rPr>
          <w:rFonts w:asciiTheme="minorHAnsi" w:hAnsiTheme="minorHAnsi" w:cstheme="minorHAnsi"/>
        </w:rPr>
      </w:pPr>
      <w:r w:rsidRPr="005D4E2E">
        <w:rPr>
          <w:rFonts w:asciiTheme="minorHAnsi" w:hAnsiTheme="minorHAnsi" w:cstheme="minorHAnsi"/>
        </w:rPr>
        <w:t>Autorización de Uso de Datos Personales (</w:t>
      </w:r>
      <w:r w:rsidR="00F3249E" w:rsidRPr="005D4E2E">
        <w:rPr>
          <w:rFonts w:asciiTheme="minorHAnsi" w:hAnsiTheme="minorHAnsi" w:cstheme="minorHAnsi"/>
        </w:rPr>
        <w:t>en caso de que</w:t>
      </w:r>
      <w:r w:rsidRPr="005D4E2E">
        <w:rPr>
          <w:rFonts w:asciiTheme="minorHAnsi" w:hAnsiTheme="minorHAnsi" w:cstheme="minorHAnsi"/>
        </w:rPr>
        <w:t xml:space="preserve"> corresponda), la cual no requiere ser suscrita ante Notario.</w:t>
      </w:r>
    </w:p>
    <w:p w14:paraId="007713F3" w14:textId="77777777" w:rsidR="00D8122F" w:rsidRPr="00A569BD" w:rsidRDefault="005D4E2E" w:rsidP="005D4E2E">
      <w:pPr>
        <w:ind w:firstLine="720"/>
        <w:rPr>
          <w:rFonts w:asciiTheme="minorHAnsi" w:hAnsiTheme="minorHAnsi" w:cstheme="minorHAnsi"/>
        </w:rPr>
      </w:pPr>
      <w:r w:rsidRPr="005D4E2E">
        <w:rPr>
          <w:rFonts w:asciiTheme="minorHAnsi" w:hAnsiTheme="minorHAnsi" w:cstheme="minorHAnsi"/>
          <w:spacing w:val="-3"/>
          <w:lang w:val="es-ES"/>
        </w:rPr>
        <w:t>Tanto el Formulario de Inscripción de Matrícula como el “Pagaré de Arancel y Derecho de Inscripción”, deben ser entregados presencialmente sólo en las Cajas de la Universidad.</w:t>
      </w:r>
    </w:p>
    <w:p w14:paraId="734510E3" w14:textId="4FDB01E2" w:rsidR="00F3259A" w:rsidRPr="00A569BD" w:rsidRDefault="00866565" w:rsidP="00CF4311">
      <w:pPr>
        <w:pStyle w:val="Prrafodelista"/>
        <w:numPr>
          <w:ilvl w:val="1"/>
          <w:numId w:val="1"/>
        </w:numPr>
        <w:spacing w:before="240" w:line="360" w:lineRule="auto"/>
        <w:rPr>
          <w:rFonts w:asciiTheme="minorHAnsi" w:hAnsiTheme="minorHAnsi" w:cstheme="minorHAnsi"/>
          <w:spacing w:val="-3"/>
          <w:lang w:val="es-ES"/>
        </w:rPr>
      </w:pPr>
      <w:r w:rsidRPr="00A569BD">
        <w:rPr>
          <w:rFonts w:asciiTheme="minorHAnsi" w:hAnsiTheme="minorHAnsi" w:cstheme="minorHAnsi"/>
          <w:b/>
        </w:rPr>
        <w:t>Potenciales Renovantes de Gratuidad y Beca</w:t>
      </w:r>
      <w:r w:rsidR="00F3259A" w:rsidRPr="00A569BD">
        <w:rPr>
          <w:rFonts w:asciiTheme="minorHAnsi" w:hAnsiTheme="minorHAnsi" w:cstheme="minorHAnsi"/>
          <w:b/>
        </w:rPr>
        <w:t>s MINEDUC</w:t>
      </w:r>
      <w:r w:rsidR="008B6E31">
        <w:rPr>
          <w:rFonts w:asciiTheme="minorHAnsi" w:hAnsiTheme="minorHAnsi" w:cstheme="minorHAnsi"/>
          <w:b/>
        </w:rPr>
        <w:t xml:space="preserve"> (Sólo matrícula presencial)</w:t>
      </w:r>
    </w:p>
    <w:p w14:paraId="3BA5DCD6" w14:textId="04E25DAE" w:rsidR="00F3259A" w:rsidRDefault="005D4E2E" w:rsidP="005D4E2E">
      <w:pPr>
        <w:spacing w:line="276" w:lineRule="auto"/>
        <w:ind w:firstLine="720"/>
        <w:jc w:val="both"/>
        <w:rPr>
          <w:rFonts w:asciiTheme="minorHAnsi" w:hAnsiTheme="minorHAnsi" w:cstheme="minorHAnsi"/>
          <w:spacing w:val="-3"/>
          <w:lang w:val="es-ES"/>
        </w:rPr>
      </w:pPr>
      <w:r w:rsidRPr="005D4E2E">
        <w:rPr>
          <w:rFonts w:asciiTheme="minorHAnsi" w:hAnsiTheme="minorHAnsi" w:cstheme="minorHAnsi"/>
          <w:spacing w:val="-3"/>
          <w:lang w:val="es-ES"/>
        </w:rPr>
        <w:t xml:space="preserve">Todos los estudiantes que tengan algún beneficio del </w:t>
      </w:r>
      <w:r w:rsidR="00CF4311" w:rsidRPr="005D4E2E">
        <w:rPr>
          <w:rFonts w:asciiTheme="minorHAnsi" w:hAnsiTheme="minorHAnsi" w:cstheme="minorHAnsi"/>
          <w:spacing w:val="-3"/>
          <w:lang w:val="es-ES"/>
        </w:rPr>
        <w:t>Estado</w:t>
      </w:r>
      <w:r w:rsidRPr="005D4E2E">
        <w:rPr>
          <w:rFonts w:asciiTheme="minorHAnsi" w:hAnsiTheme="minorHAnsi" w:cstheme="minorHAnsi"/>
          <w:spacing w:val="-3"/>
          <w:lang w:val="es-ES"/>
        </w:rPr>
        <w:t xml:space="preserve"> de</w:t>
      </w:r>
      <w:r w:rsidR="00D067A6">
        <w:rPr>
          <w:rFonts w:asciiTheme="minorHAnsi" w:hAnsiTheme="minorHAnsi" w:cstheme="minorHAnsi"/>
          <w:spacing w:val="-3"/>
          <w:lang w:val="es-ES"/>
        </w:rPr>
        <w:t xml:space="preserve">berán formalizar su matrícula el </w:t>
      </w:r>
      <w:r w:rsidRPr="005D4E2E">
        <w:rPr>
          <w:rFonts w:asciiTheme="minorHAnsi" w:hAnsiTheme="minorHAnsi" w:cstheme="minorHAnsi"/>
          <w:spacing w:val="-3"/>
          <w:lang w:val="es-ES"/>
        </w:rPr>
        <w:t xml:space="preserve">primer semestre del año académico, la no formalización de ésta implicará que el estudiante pierda sus </w:t>
      </w:r>
      <w:r w:rsidR="00F3259A" w:rsidRPr="00A569BD">
        <w:rPr>
          <w:rFonts w:asciiTheme="minorHAnsi" w:hAnsiTheme="minorHAnsi" w:cstheme="minorHAnsi"/>
          <w:spacing w:val="-3"/>
          <w:lang w:val="es-ES"/>
        </w:rPr>
        <w:t>beneficios.</w:t>
      </w:r>
    </w:p>
    <w:p w14:paraId="6515D33C" w14:textId="77777777" w:rsidR="00F3259A" w:rsidRPr="00CF4311" w:rsidRDefault="005B3D9C" w:rsidP="00CF4311">
      <w:pPr>
        <w:pStyle w:val="Prrafodelista"/>
        <w:numPr>
          <w:ilvl w:val="2"/>
          <w:numId w:val="1"/>
        </w:numPr>
        <w:spacing w:before="240" w:line="360" w:lineRule="auto"/>
        <w:rPr>
          <w:rFonts w:asciiTheme="minorHAnsi" w:hAnsiTheme="minorHAnsi" w:cstheme="minorHAnsi"/>
          <w:b/>
        </w:rPr>
      </w:pPr>
      <w:r w:rsidRPr="00A569BD">
        <w:rPr>
          <w:rFonts w:asciiTheme="minorHAnsi" w:hAnsiTheme="minorHAnsi" w:cstheme="minorHAnsi"/>
          <w:b/>
        </w:rPr>
        <w:t>Renovantes de Gratuidad</w:t>
      </w:r>
    </w:p>
    <w:p w14:paraId="1155884E" w14:textId="11612079" w:rsidR="00866565" w:rsidRPr="00A569BD" w:rsidRDefault="00866565" w:rsidP="00AD6BB2">
      <w:pPr>
        <w:spacing w:after="0" w:line="276" w:lineRule="auto"/>
        <w:ind w:firstLine="720"/>
        <w:jc w:val="both"/>
        <w:rPr>
          <w:rFonts w:asciiTheme="minorHAnsi" w:hAnsiTheme="minorHAnsi" w:cstheme="minorHAnsi"/>
        </w:rPr>
      </w:pPr>
      <w:r w:rsidRPr="00A569BD">
        <w:rPr>
          <w:rFonts w:asciiTheme="minorHAnsi" w:hAnsiTheme="minorHAnsi" w:cstheme="minorHAnsi"/>
        </w:rPr>
        <w:t xml:space="preserve">Los </w:t>
      </w:r>
      <w:r w:rsidR="005D4E2E" w:rsidRPr="005D4E2E">
        <w:rPr>
          <w:rFonts w:asciiTheme="minorHAnsi" w:hAnsiTheme="minorHAnsi" w:cstheme="minorHAnsi"/>
        </w:rPr>
        <w:t xml:space="preserve">estudiantes que cumplan con los requisitos de renovación de </w:t>
      </w:r>
      <w:r w:rsidR="00CF4311" w:rsidRPr="005D4E2E">
        <w:rPr>
          <w:rFonts w:asciiTheme="minorHAnsi" w:hAnsiTheme="minorHAnsi" w:cstheme="minorHAnsi"/>
        </w:rPr>
        <w:t>Gratuidad</w:t>
      </w:r>
      <w:r w:rsidR="005D4E2E" w:rsidRPr="005D4E2E">
        <w:rPr>
          <w:rFonts w:asciiTheme="minorHAnsi" w:hAnsiTheme="minorHAnsi" w:cstheme="minorHAnsi"/>
        </w:rPr>
        <w:t xml:space="preserve"> podrán descargar e imprimir desde el portal </w:t>
      </w:r>
      <w:proofErr w:type="spellStart"/>
      <w:r w:rsidR="005D4E2E" w:rsidRPr="005D4E2E">
        <w:rPr>
          <w:rFonts w:asciiTheme="minorHAnsi" w:hAnsiTheme="minorHAnsi" w:cstheme="minorHAnsi"/>
        </w:rPr>
        <w:t>Infoalumno</w:t>
      </w:r>
      <w:proofErr w:type="spellEnd"/>
      <w:r w:rsidR="005D4E2E" w:rsidRPr="005D4E2E">
        <w:rPr>
          <w:rFonts w:asciiTheme="minorHAnsi" w:hAnsiTheme="minorHAnsi" w:cstheme="minorHAnsi"/>
        </w:rPr>
        <w:t xml:space="preserve"> el “Documento de Matrícula por Gratuidad</w:t>
      </w:r>
      <w:r w:rsidRPr="00A569BD">
        <w:rPr>
          <w:rFonts w:asciiTheme="minorHAnsi" w:hAnsiTheme="minorHAnsi" w:cstheme="minorHAnsi"/>
        </w:rPr>
        <w:t xml:space="preserve">”. Para formalizar su matrícula, deberán entregar presencialmente dicho documento debidamente firmado, en alguno de los puntos de atención de matrícula habilitados. </w:t>
      </w:r>
    </w:p>
    <w:p w14:paraId="195AD435" w14:textId="77777777" w:rsidR="00743BC7" w:rsidRDefault="005D4E2E" w:rsidP="00AD6BB2">
      <w:pPr>
        <w:spacing w:after="0" w:line="276" w:lineRule="auto"/>
        <w:ind w:firstLine="720"/>
        <w:jc w:val="both"/>
        <w:rPr>
          <w:rFonts w:asciiTheme="minorHAnsi" w:hAnsiTheme="minorHAnsi" w:cstheme="minorHAnsi"/>
        </w:rPr>
      </w:pPr>
      <w:r>
        <w:rPr>
          <w:rFonts w:asciiTheme="minorHAnsi" w:hAnsiTheme="minorHAnsi" w:cstheme="minorHAnsi"/>
        </w:rPr>
        <w:t xml:space="preserve">Si </w:t>
      </w:r>
      <w:r w:rsidR="00743BC7" w:rsidRPr="00743BC7">
        <w:rPr>
          <w:rFonts w:asciiTheme="minorHAnsi" w:hAnsiTheme="minorHAnsi" w:cstheme="minorHAnsi"/>
        </w:rPr>
        <w:t xml:space="preserve">el estudiante tiene situación financiera pendiente deberá regularizarla en el Departamento de Cobranzas y Control de Matrículas o la Dirección de Asuntos Estudiantiles, según corresponda antes de formalizar su matrícula. </w:t>
      </w:r>
    </w:p>
    <w:p w14:paraId="4C8BADC0" w14:textId="77777777" w:rsidR="00866565" w:rsidRPr="00A569BD" w:rsidRDefault="00743BC7" w:rsidP="00AD6BB2">
      <w:pPr>
        <w:spacing w:after="0" w:line="276" w:lineRule="auto"/>
        <w:ind w:firstLine="720"/>
        <w:jc w:val="both"/>
        <w:rPr>
          <w:rFonts w:asciiTheme="minorHAnsi" w:hAnsiTheme="minorHAnsi" w:cstheme="minorHAnsi"/>
        </w:rPr>
      </w:pPr>
      <w:r w:rsidRPr="00743BC7">
        <w:rPr>
          <w:rFonts w:asciiTheme="minorHAnsi" w:hAnsiTheme="minorHAnsi" w:cstheme="minorHAnsi"/>
        </w:rPr>
        <w:t xml:space="preserve">Aquellos estudiantes que tengan inconvenientes en generar el “Documento de Matrícula por Gratuidad” desde el Portal </w:t>
      </w:r>
      <w:proofErr w:type="spellStart"/>
      <w:r w:rsidRPr="00743BC7">
        <w:rPr>
          <w:rFonts w:asciiTheme="minorHAnsi" w:hAnsiTheme="minorHAnsi" w:cstheme="minorHAnsi"/>
        </w:rPr>
        <w:t>Infoalumno</w:t>
      </w:r>
      <w:proofErr w:type="spellEnd"/>
      <w:r w:rsidRPr="00743BC7">
        <w:rPr>
          <w:rFonts w:asciiTheme="minorHAnsi" w:hAnsiTheme="minorHAnsi" w:cstheme="minorHAnsi"/>
        </w:rPr>
        <w:t>, podrán solicitar el respectivo formulario en el Departamento de Admisión y Matrícula o en los puntos de atención de matrículas habilitados</w:t>
      </w:r>
      <w:r w:rsidR="00866565" w:rsidRPr="00A569BD">
        <w:rPr>
          <w:rFonts w:asciiTheme="minorHAnsi" w:hAnsiTheme="minorHAnsi" w:cstheme="minorHAnsi"/>
        </w:rPr>
        <w:t>.</w:t>
      </w:r>
    </w:p>
    <w:p w14:paraId="259576F1" w14:textId="773EFAD1" w:rsidR="00743BC7" w:rsidRDefault="00743BC7" w:rsidP="00AD6BB2">
      <w:pPr>
        <w:spacing w:after="0" w:line="276" w:lineRule="auto"/>
        <w:ind w:firstLine="720"/>
        <w:jc w:val="both"/>
        <w:rPr>
          <w:rFonts w:asciiTheme="minorHAnsi" w:hAnsiTheme="minorHAnsi" w:cstheme="minorHAnsi"/>
          <w:b/>
        </w:rPr>
      </w:pPr>
      <w:r w:rsidRPr="00743BC7">
        <w:rPr>
          <w:rFonts w:asciiTheme="minorHAnsi" w:hAnsiTheme="minorHAnsi" w:cstheme="minorHAnsi"/>
        </w:rPr>
        <w:lastRenderedPageBreak/>
        <w:t xml:space="preserve">Los estudiantes </w:t>
      </w:r>
      <w:r w:rsidR="008B6E31">
        <w:rPr>
          <w:rFonts w:asciiTheme="minorHAnsi" w:hAnsiTheme="minorHAnsi" w:cstheme="minorHAnsi"/>
        </w:rPr>
        <w:t>que se hayan matriculado en 2018</w:t>
      </w:r>
      <w:r w:rsidRPr="00743BC7">
        <w:rPr>
          <w:rFonts w:asciiTheme="minorHAnsi" w:hAnsiTheme="minorHAnsi" w:cstheme="minorHAnsi"/>
        </w:rPr>
        <w:t xml:space="preserve"> con traslado de beneficios o les reste un semestre de “Gratuidad”</w:t>
      </w:r>
      <w:r w:rsidR="00D067A6">
        <w:rPr>
          <w:rFonts w:asciiTheme="minorHAnsi" w:hAnsiTheme="minorHAnsi" w:cstheme="minorHAnsi"/>
        </w:rPr>
        <w:t>,</w:t>
      </w:r>
      <w:r w:rsidRPr="00743BC7">
        <w:rPr>
          <w:rFonts w:asciiTheme="minorHAnsi" w:hAnsiTheme="minorHAnsi" w:cstheme="minorHAnsi"/>
        </w:rPr>
        <w:t xml:space="preserve"> deberán pagar el derecho de inscripción utilizando las alternativas descritas en los números 1 o 2 de este instructivo, a la espera de la publicación de los resultados de sus beneficios </w:t>
      </w:r>
      <w:r w:rsidR="008B6E31">
        <w:rPr>
          <w:rFonts w:asciiTheme="minorHAnsi" w:hAnsiTheme="minorHAnsi" w:cstheme="minorHAnsi"/>
        </w:rPr>
        <w:t>de acuerdo al calendario MINEDUC</w:t>
      </w:r>
      <w:r w:rsidR="00E05E27" w:rsidRPr="00A569BD">
        <w:rPr>
          <w:rFonts w:asciiTheme="minorHAnsi" w:hAnsiTheme="minorHAnsi" w:cstheme="minorHAnsi"/>
        </w:rPr>
        <w:t>.</w:t>
      </w:r>
    </w:p>
    <w:p w14:paraId="7200CD5F" w14:textId="77777777" w:rsidR="005B3D9C" w:rsidRPr="00A569BD" w:rsidRDefault="005B3D9C" w:rsidP="00CF4311">
      <w:pPr>
        <w:pStyle w:val="Prrafodelista"/>
        <w:numPr>
          <w:ilvl w:val="2"/>
          <w:numId w:val="1"/>
        </w:numPr>
        <w:spacing w:before="240" w:line="360" w:lineRule="auto"/>
        <w:rPr>
          <w:rFonts w:asciiTheme="minorHAnsi" w:hAnsiTheme="minorHAnsi" w:cstheme="minorHAnsi"/>
          <w:spacing w:val="-3"/>
          <w:lang w:val="es-ES"/>
        </w:rPr>
      </w:pPr>
      <w:r w:rsidRPr="00A569BD">
        <w:rPr>
          <w:rFonts w:asciiTheme="minorHAnsi" w:hAnsiTheme="minorHAnsi" w:cstheme="minorHAnsi"/>
          <w:b/>
        </w:rPr>
        <w:t>Beca Vocación de Profesor</w:t>
      </w:r>
      <w:r w:rsidR="00AD6BB2">
        <w:rPr>
          <w:rFonts w:asciiTheme="minorHAnsi" w:hAnsiTheme="minorHAnsi" w:cstheme="minorHAnsi"/>
          <w:b/>
        </w:rPr>
        <w:t>.</w:t>
      </w:r>
    </w:p>
    <w:p w14:paraId="23D39CD7" w14:textId="77777777" w:rsidR="005B3D9C" w:rsidRPr="00A569BD" w:rsidRDefault="005B3D9C" w:rsidP="00AD6BB2">
      <w:pPr>
        <w:spacing w:after="0" w:line="276" w:lineRule="auto"/>
        <w:ind w:firstLine="720"/>
        <w:jc w:val="both"/>
        <w:rPr>
          <w:rFonts w:asciiTheme="minorHAnsi" w:hAnsiTheme="minorHAnsi" w:cstheme="minorHAnsi"/>
        </w:rPr>
      </w:pPr>
      <w:r w:rsidRPr="00A569BD">
        <w:rPr>
          <w:rFonts w:asciiTheme="minorHAnsi" w:hAnsiTheme="minorHAnsi" w:cstheme="minorHAnsi"/>
        </w:rPr>
        <w:t xml:space="preserve">Los estudiantes </w:t>
      </w:r>
      <w:r w:rsidR="00743BC7" w:rsidRPr="00743BC7">
        <w:rPr>
          <w:rFonts w:asciiTheme="minorHAnsi" w:hAnsiTheme="minorHAnsi" w:cstheme="minorHAnsi"/>
        </w:rPr>
        <w:t xml:space="preserve">que cumplan con los requisitos de renovación de Beca Vocación de Profesor, podrán descargar e imprimir desde el portal </w:t>
      </w:r>
      <w:proofErr w:type="spellStart"/>
      <w:r w:rsidR="00743BC7" w:rsidRPr="00743BC7">
        <w:rPr>
          <w:rFonts w:asciiTheme="minorHAnsi" w:hAnsiTheme="minorHAnsi" w:cstheme="minorHAnsi"/>
        </w:rPr>
        <w:t>Infoalumno</w:t>
      </w:r>
      <w:proofErr w:type="spellEnd"/>
      <w:r w:rsidR="00743BC7" w:rsidRPr="00743BC7">
        <w:rPr>
          <w:rFonts w:asciiTheme="minorHAnsi" w:hAnsiTheme="minorHAnsi" w:cstheme="minorHAnsi"/>
        </w:rPr>
        <w:t xml:space="preserve">, el </w:t>
      </w:r>
      <w:r w:rsidRPr="00A569BD">
        <w:rPr>
          <w:rFonts w:asciiTheme="minorHAnsi" w:hAnsiTheme="minorHAnsi" w:cstheme="minorHAnsi"/>
        </w:rPr>
        <w:t xml:space="preserve">“Documento de Matrícula por Becas MINEDUC”. Para formalizar su matrícula, deberán entregar presencialmente dicho documento debidamente firmado, en alguno de los puntos de atención de matrícula habilitados. </w:t>
      </w:r>
    </w:p>
    <w:p w14:paraId="0834AA2B" w14:textId="77777777" w:rsidR="00743BC7" w:rsidRDefault="00743BC7" w:rsidP="00AD6BB2">
      <w:pPr>
        <w:spacing w:after="0" w:line="276" w:lineRule="auto"/>
        <w:ind w:firstLine="720"/>
        <w:jc w:val="both"/>
        <w:rPr>
          <w:rFonts w:asciiTheme="minorHAnsi" w:hAnsiTheme="minorHAnsi" w:cstheme="minorHAnsi"/>
        </w:rPr>
      </w:pPr>
      <w:r>
        <w:rPr>
          <w:rFonts w:asciiTheme="minorHAnsi" w:hAnsiTheme="minorHAnsi" w:cstheme="minorHAnsi"/>
        </w:rPr>
        <w:t xml:space="preserve">Si </w:t>
      </w:r>
      <w:r w:rsidRPr="00743BC7">
        <w:rPr>
          <w:rFonts w:asciiTheme="minorHAnsi" w:hAnsiTheme="minorHAnsi" w:cstheme="minorHAnsi"/>
        </w:rPr>
        <w:t>el estudiante tiene situación financiera pendiente</w:t>
      </w:r>
      <w:r w:rsidR="00D067A6">
        <w:rPr>
          <w:rFonts w:asciiTheme="minorHAnsi" w:hAnsiTheme="minorHAnsi" w:cstheme="minorHAnsi"/>
        </w:rPr>
        <w:t>,</w:t>
      </w:r>
      <w:r w:rsidRPr="00743BC7">
        <w:rPr>
          <w:rFonts w:asciiTheme="minorHAnsi" w:hAnsiTheme="minorHAnsi" w:cstheme="minorHAnsi"/>
        </w:rPr>
        <w:t xml:space="preserve"> deberá regularizarla en el Departamento de Cobranzas y Control de Matrículas o </w:t>
      </w:r>
      <w:r w:rsidR="00D067A6" w:rsidRPr="00A97132">
        <w:rPr>
          <w:rFonts w:asciiTheme="minorHAnsi" w:hAnsiTheme="minorHAnsi" w:cstheme="minorHAnsi"/>
          <w:color w:val="000000" w:themeColor="text1"/>
        </w:rPr>
        <w:t>en</w:t>
      </w:r>
      <w:r w:rsidR="00D067A6">
        <w:rPr>
          <w:rFonts w:asciiTheme="minorHAnsi" w:hAnsiTheme="minorHAnsi" w:cstheme="minorHAnsi"/>
        </w:rPr>
        <w:t xml:space="preserve"> </w:t>
      </w:r>
      <w:r w:rsidRPr="00743BC7">
        <w:rPr>
          <w:rFonts w:asciiTheme="minorHAnsi" w:hAnsiTheme="minorHAnsi" w:cstheme="minorHAnsi"/>
        </w:rPr>
        <w:t>la Dirección de Asuntos Estudiantiles, según corresponda</w:t>
      </w:r>
      <w:r w:rsidR="00D067A6">
        <w:rPr>
          <w:rFonts w:asciiTheme="minorHAnsi" w:hAnsiTheme="minorHAnsi" w:cstheme="minorHAnsi"/>
        </w:rPr>
        <w:t>,</w:t>
      </w:r>
      <w:r w:rsidRPr="00743BC7">
        <w:rPr>
          <w:rFonts w:asciiTheme="minorHAnsi" w:hAnsiTheme="minorHAnsi" w:cstheme="minorHAnsi"/>
        </w:rPr>
        <w:t xml:space="preserve"> antes de formalizar su matrícula. </w:t>
      </w:r>
    </w:p>
    <w:p w14:paraId="6770E0BA" w14:textId="77777777" w:rsidR="00743BC7" w:rsidRDefault="00743BC7" w:rsidP="00AD6BB2">
      <w:pPr>
        <w:spacing w:after="0" w:line="276" w:lineRule="auto"/>
        <w:ind w:firstLine="720"/>
        <w:jc w:val="both"/>
        <w:rPr>
          <w:rFonts w:asciiTheme="minorHAnsi" w:hAnsiTheme="minorHAnsi" w:cstheme="minorHAnsi"/>
        </w:rPr>
      </w:pPr>
      <w:r w:rsidRPr="00743BC7">
        <w:rPr>
          <w:rFonts w:asciiTheme="minorHAnsi" w:hAnsiTheme="minorHAnsi" w:cstheme="minorHAnsi"/>
        </w:rPr>
        <w:t xml:space="preserve">Aquellos estudiantes que tengan inconvenientes en generar el documento de matrícula desde el Portal </w:t>
      </w:r>
      <w:proofErr w:type="spellStart"/>
      <w:r w:rsidRPr="00743BC7">
        <w:rPr>
          <w:rFonts w:asciiTheme="minorHAnsi" w:hAnsiTheme="minorHAnsi" w:cstheme="minorHAnsi"/>
        </w:rPr>
        <w:t>Infoalumno</w:t>
      </w:r>
      <w:proofErr w:type="spellEnd"/>
      <w:r w:rsidRPr="00743BC7">
        <w:rPr>
          <w:rFonts w:asciiTheme="minorHAnsi" w:hAnsiTheme="minorHAnsi" w:cstheme="minorHAnsi"/>
        </w:rPr>
        <w:t>, podrán solicitar el respectivo formulario en el Departamento de Admisión y Matrícula o en los puntos de atención de matrículas habilitados.</w:t>
      </w:r>
    </w:p>
    <w:p w14:paraId="706A26BE" w14:textId="526FB45D" w:rsidR="005B3D9C" w:rsidRPr="00985F3C" w:rsidRDefault="00743BC7" w:rsidP="00985F3C">
      <w:pPr>
        <w:spacing w:after="0" w:line="276" w:lineRule="auto"/>
        <w:ind w:firstLine="720"/>
        <w:jc w:val="both"/>
        <w:rPr>
          <w:rFonts w:asciiTheme="minorHAnsi" w:hAnsiTheme="minorHAnsi" w:cstheme="minorHAnsi"/>
          <w:b/>
        </w:rPr>
      </w:pPr>
      <w:r w:rsidRPr="00743BC7">
        <w:rPr>
          <w:rFonts w:asciiTheme="minorHAnsi" w:hAnsiTheme="minorHAnsi" w:cstheme="minorHAnsi"/>
        </w:rPr>
        <w:t xml:space="preserve">Los estudiantes </w:t>
      </w:r>
      <w:r w:rsidR="00950760">
        <w:rPr>
          <w:rFonts w:asciiTheme="minorHAnsi" w:hAnsiTheme="minorHAnsi" w:cstheme="minorHAnsi"/>
        </w:rPr>
        <w:t>que se hayan matriculado en 2018</w:t>
      </w:r>
      <w:r w:rsidRPr="00743BC7">
        <w:rPr>
          <w:rFonts w:asciiTheme="minorHAnsi" w:hAnsiTheme="minorHAnsi" w:cstheme="minorHAnsi"/>
        </w:rPr>
        <w:t xml:space="preserve"> con traslado de beneficios o les reste un semestre del “beneficio”, deberán pagar el derecho de inscripción utilizando las alternativas descritas en los números 1 o 2 de este instructivo, a la espera de la publicación de los resultados de sus beneficios </w:t>
      </w:r>
      <w:r w:rsidR="00985F3C">
        <w:rPr>
          <w:rFonts w:asciiTheme="minorHAnsi" w:hAnsiTheme="minorHAnsi" w:cstheme="minorHAnsi"/>
        </w:rPr>
        <w:t>de acuerdo al calendario MINEDUC</w:t>
      </w:r>
      <w:r w:rsidR="00985F3C" w:rsidRPr="00A569BD">
        <w:rPr>
          <w:rFonts w:asciiTheme="minorHAnsi" w:hAnsiTheme="minorHAnsi" w:cstheme="minorHAnsi"/>
        </w:rPr>
        <w:t>.</w:t>
      </w:r>
    </w:p>
    <w:p w14:paraId="335D4BCC" w14:textId="77777777" w:rsidR="00AD6BB2" w:rsidRPr="00A569BD" w:rsidRDefault="00AD6BB2" w:rsidP="00AD6BB2">
      <w:pPr>
        <w:spacing w:after="0" w:line="276" w:lineRule="auto"/>
        <w:ind w:firstLine="720"/>
        <w:jc w:val="both"/>
        <w:rPr>
          <w:rFonts w:asciiTheme="minorHAnsi" w:hAnsiTheme="minorHAnsi" w:cstheme="minorHAnsi"/>
        </w:rPr>
      </w:pPr>
    </w:p>
    <w:p w14:paraId="1D31A5DB" w14:textId="3C8C4F60" w:rsidR="007404F3" w:rsidRDefault="00FE6EAF" w:rsidP="00FE6EAF">
      <w:pPr>
        <w:numPr>
          <w:ilvl w:val="0"/>
          <w:numId w:val="1"/>
        </w:numPr>
        <w:spacing w:line="276" w:lineRule="auto"/>
        <w:ind w:left="142" w:hanging="284"/>
        <w:jc w:val="both"/>
        <w:rPr>
          <w:rFonts w:asciiTheme="minorHAnsi" w:hAnsiTheme="minorHAnsi" w:cstheme="minorHAnsi"/>
          <w:b/>
          <w:spacing w:val="-3"/>
          <w:lang w:val="es-ES"/>
        </w:rPr>
      </w:pPr>
      <w:r>
        <w:rPr>
          <w:rFonts w:asciiTheme="minorHAnsi" w:hAnsiTheme="minorHAnsi" w:cstheme="minorHAnsi"/>
          <w:b/>
          <w:spacing w:val="-3"/>
          <w:lang w:val="es-ES"/>
        </w:rPr>
        <w:t>SITUACIONES ACADÉMICAS ESPECIALES</w:t>
      </w:r>
    </w:p>
    <w:p w14:paraId="14B486BF" w14:textId="3E4BF199" w:rsidR="007404F3" w:rsidRDefault="007404F3" w:rsidP="00AD6BB2">
      <w:pPr>
        <w:spacing w:line="276" w:lineRule="auto"/>
        <w:ind w:firstLine="720"/>
        <w:jc w:val="both"/>
        <w:rPr>
          <w:rFonts w:asciiTheme="minorHAnsi" w:hAnsiTheme="minorHAnsi" w:cstheme="minorHAnsi"/>
          <w:spacing w:val="-3"/>
          <w:lang w:val="es-ES"/>
        </w:rPr>
      </w:pPr>
      <w:r w:rsidRPr="00A569BD">
        <w:rPr>
          <w:rFonts w:asciiTheme="minorHAnsi" w:hAnsiTheme="minorHAnsi" w:cstheme="minorHAnsi"/>
          <w:spacing w:val="-3"/>
          <w:lang w:val="es-ES"/>
        </w:rPr>
        <w:t>Todo estudiant</w:t>
      </w:r>
      <w:r w:rsidR="00743BC7" w:rsidRPr="00743BC7">
        <w:rPr>
          <w:rFonts w:asciiTheme="minorHAnsi" w:hAnsiTheme="minorHAnsi" w:cstheme="minorHAnsi"/>
          <w:spacing w:val="-3"/>
          <w:lang w:val="es-ES"/>
        </w:rPr>
        <w:t>e que cuente con beneficios estudiantiles y requiera suspender el primer semestre</w:t>
      </w:r>
      <w:r w:rsidR="00985F3C">
        <w:rPr>
          <w:rFonts w:asciiTheme="minorHAnsi" w:hAnsiTheme="minorHAnsi" w:cstheme="minorHAnsi"/>
          <w:spacing w:val="-3"/>
          <w:lang w:val="es-ES"/>
        </w:rPr>
        <w:t xml:space="preserve"> o año 2019</w:t>
      </w:r>
      <w:r w:rsidR="00743BC7" w:rsidRPr="00743BC7">
        <w:rPr>
          <w:rFonts w:asciiTheme="minorHAnsi" w:hAnsiTheme="minorHAnsi" w:cstheme="minorHAnsi"/>
          <w:spacing w:val="-3"/>
          <w:lang w:val="es-ES"/>
        </w:rPr>
        <w:t xml:space="preserve">, deberá </w:t>
      </w:r>
      <w:r w:rsidR="00985F3C">
        <w:rPr>
          <w:rFonts w:asciiTheme="minorHAnsi" w:hAnsiTheme="minorHAnsi" w:cstheme="minorHAnsi"/>
          <w:spacing w:val="-3"/>
          <w:lang w:val="es-ES"/>
        </w:rPr>
        <w:t>previamente</w:t>
      </w:r>
      <w:r w:rsidR="00743BC7" w:rsidRPr="00743BC7">
        <w:rPr>
          <w:rFonts w:asciiTheme="minorHAnsi" w:hAnsiTheme="minorHAnsi" w:cstheme="minorHAnsi"/>
          <w:spacing w:val="-3"/>
          <w:lang w:val="es-ES"/>
        </w:rPr>
        <w:t xml:space="preserve"> formalizar su matrícula antes de realizar su solicitud. Lo anterior, como requisito obligatorio establecido por el </w:t>
      </w:r>
      <w:r w:rsidR="00985F3C">
        <w:rPr>
          <w:rFonts w:asciiTheme="minorHAnsi" w:hAnsiTheme="minorHAnsi" w:cstheme="minorHAnsi"/>
          <w:spacing w:val="-3"/>
          <w:lang w:val="es-ES"/>
        </w:rPr>
        <w:t>MINEDUC</w:t>
      </w:r>
      <w:r w:rsidR="000006DA">
        <w:rPr>
          <w:rFonts w:asciiTheme="minorHAnsi" w:hAnsiTheme="minorHAnsi" w:cstheme="minorHAnsi"/>
          <w:spacing w:val="-3"/>
          <w:lang w:val="es-ES"/>
        </w:rPr>
        <w:t>.</w:t>
      </w:r>
    </w:p>
    <w:p w14:paraId="6CA20C19" w14:textId="5E3602A5" w:rsidR="00662E95" w:rsidRPr="002C777C" w:rsidRDefault="00FE6EAF" w:rsidP="00FE6EAF">
      <w:pPr>
        <w:numPr>
          <w:ilvl w:val="0"/>
          <w:numId w:val="1"/>
        </w:numPr>
        <w:spacing w:line="276" w:lineRule="auto"/>
        <w:ind w:left="142" w:hanging="284"/>
        <w:jc w:val="both"/>
        <w:rPr>
          <w:rFonts w:asciiTheme="minorHAnsi" w:hAnsiTheme="minorHAnsi" w:cstheme="minorHAnsi"/>
          <w:spacing w:val="-3"/>
          <w:lang w:val="es-ES"/>
        </w:rPr>
      </w:pPr>
      <w:r>
        <w:rPr>
          <w:rFonts w:asciiTheme="minorHAnsi" w:hAnsiTheme="minorHAnsi" w:cstheme="minorHAnsi"/>
          <w:b/>
          <w:spacing w:val="-3"/>
          <w:lang w:val="es-ES"/>
        </w:rPr>
        <w:t>SITUACIONES ESTUDIANTES HIJOS DE FUNCIONARIOS</w:t>
      </w:r>
    </w:p>
    <w:p w14:paraId="432BFC5B" w14:textId="26D2D474" w:rsidR="00CF4311" w:rsidRDefault="00EE7FB2" w:rsidP="00F3249E">
      <w:pPr>
        <w:spacing w:after="0" w:line="276" w:lineRule="auto"/>
        <w:ind w:firstLine="720"/>
        <w:jc w:val="both"/>
        <w:rPr>
          <w:rFonts w:asciiTheme="minorHAnsi" w:hAnsiTheme="minorHAnsi" w:cstheme="minorHAnsi"/>
          <w:spacing w:val="-3"/>
          <w:lang w:val="es-ES"/>
        </w:rPr>
      </w:pPr>
      <w:r w:rsidRPr="00A569BD">
        <w:rPr>
          <w:rFonts w:asciiTheme="minorHAnsi" w:hAnsiTheme="minorHAnsi" w:cstheme="minorHAnsi"/>
          <w:spacing w:val="-3"/>
          <w:lang w:val="es-ES"/>
        </w:rPr>
        <w:t>Los</w:t>
      </w:r>
      <w:r w:rsidR="00743BC7" w:rsidRPr="00743BC7">
        <w:rPr>
          <w:rFonts w:asciiTheme="minorHAnsi" w:hAnsiTheme="minorHAnsi" w:cstheme="minorHAnsi"/>
          <w:spacing w:val="-3"/>
          <w:lang w:val="es-ES"/>
        </w:rPr>
        <w:t xml:space="preserve"> estudiantes que soliciten el pago </w:t>
      </w:r>
      <w:r w:rsidR="00A97132">
        <w:rPr>
          <w:rFonts w:asciiTheme="minorHAnsi" w:hAnsiTheme="minorHAnsi" w:cstheme="minorHAnsi"/>
          <w:spacing w:val="-3"/>
          <w:lang w:val="es-ES"/>
        </w:rPr>
        <w:t>de matrícula</w:t>
      </w:r>
      <w:r w:rsidR="00743BC7" w:rsidRPr="00743BC7">
        <w:rPr>
          <w:rFonts w:asciiTheme="minorHAnsi" w:hAnsiTheme="minorHAnsi" w:cstheme="minorHAnsi"/>
          <w:spacing w:val="-3"/>
          <w:lang w:val="es-ES"/>
        </w:rPr>
        <w:t xml:space="preserve"> a través de convenio</w:t>
      </w:r>
      <w:r w:rsidR="00743BC7" w:rsidRPr="00D067A6">
        <w:rPr>
          <w:rFonts w:asciiTheme="minorHAnsi" w:hAnsiTheme="minorHAnsi" w:cstheme="minorHAnsi"/>
          <w:color w:val="FF0000"/>
          <w:spacing w:val="-3"/>
          <w:lang w:val="es-ES"/>
        </w:rPr>
        <w:t xml:space="preserve"> </w:t>
      </w:r>
      <w:r w:rsidR="00743BC7" w:rsidRPr="00743BC7">
        <w:rPr>
          <w:rFonts w:asciiTheme="minorHAnsi" w:hAnsiTheme="minorHAnsi" w:cstheme="minorHAnsi"/>
          <w:spacing w:val="-3"/>
          <w:lang w:val="es-ES"/>
        </w:rPr>
        <w:t>descuento por planilla, deberán realizar la solicitud en el Departamento de Bienestar de</w:t>
      </w:r>
      <w:r w:rsidR="00A84E61">
        <w:rPr>
          <w:rFonts w:asciiTheme="minorHAnsi" w:hAnsiTheme="minorHAnsi" w:cstheme="minorHAnsi"/>
          <w:spacing w:val="-3"/>
          <w:lang w:val="es-ES"/>
        </w:rPr>
        <w:t xml:space="preserve"> Personal a contar del </w:t>
      </w:r>
      <w:r w:rsidR="00A84E61" w:rsidRPr="007B7E3E">
        <w:rPr>
          <w:rFonts w:asciiTheme="minorHAnsi" w:hAnsiTheme="minorHAnsi" w:cstheme="minorHAnsi"/>
          <w:spacing w:val="-3"/>
          <w:lang w:val="es-ES"/>
        </w:rPr>
        <w:t>jueves 13 de diciembre de 2018</w:t>
      </w:r>
      <w:r w:rsidR="00F3249E">
        <w:rPr>
          <w:rFonts w:asciiTheme="minorHAnsi" w:hAnsiTheme="minorHAnsi" w:cstheme="minorHAnsi"/>
          <w:spacing w:val="-3"/>
          <w:lang w:val="es-ES"/>
        </w:rPr>
        <w:t>, s</w:t>
      </w:r>
      <w:r w:rsidR="00DC0AA8" w:rsidRPr="00A569BD">
        <w:rPr>
          <w:rFonts w:asciiTheme="minorHAnsi" w:hAnsiTheme="minorHAnsi" w:cstheme="minorHAnsi"/>
          <w:spacing w:val="-3"/>
          <w:lang w:val="es-ES"/>
        </w:rPr>
        <w:t xml:space="preserve">ólo </w:t>
      </w:r>
      <w:r w:rsidR="00743BC7" w:rsidRPr="00743BC7">
        <w:rPr>
          <w:rFonts w:asciiTheme="minorHAnsi" w:hAnsiTheme="minorHAnsi" w:cstheme="minorHAnsi"/>
          <w:spacing w:val="-3"/>
          <w:lang w:val="es-ES"/>
        </w:rPr>
        <w:t>aquellos que suscriban anualmente el valor del arancel por descuento por planilla quedarán exentos de la entrega del pagaré.  Aquellos que lo soliciten parcialmente (un semestre) deberán entregar los documentos mencionados en el apartado “Opciones de Matrícula”.</w:t>
      </w:r>
    </w:p>
    <w:p w14:paraId="44B8C1D8" w14:textId="77777777" w:rsidR="00F3249E" w:rsidRDefault="00F3249E">
      <w:pPr>
        <w:spacing w:after="0" w:line="240" w:lineRule="auto"/>
        <w:rPr>
          <w:rFonts w:asciiTheme="minorHAnsi" w:hAnsiTheme="minorHAnsi" w:cstheme="minorHAnsi"/>
          <w:b/>
        </w:rPr>
      </w:pPr>
      <w:r>
        <w:rPr>
          <w:rFonts w:asciiTheme="minorHAnsi" w:hAnsiTheme="minorHAnsi" w:cstheme="minorHAnsi"/>
          <w:b/>
        </w:rPr>
        <w:br w:type="page"/>
      </w:r>
    </w:p>
    <w:p w14:paraId="15524500" w14:textId="2C0130C5" w:rsidR="00CA66BC" w:rsidRPr="008B6023" w:rsidRDefault="00FC6708" w:rsidP="00FE6EAF">
      <w:pPr>
        <w:numPr>
          <w:ilvl w:val="0"/>
          <w:numId w:val="1"/>
        </w:numPr>
        <w:spacing w:line="276" w:lineRule="auto"/>
        <w:ind w:left="284" w:hanging="284"/>
        <w:jc w:val="both"/>
        <w:rPr>
          <w:rFonts w:asciiTheme="minorHAnsi" w:hAnsiTheme="minorHAnsi" w:cstheme="minorHAnsi"/>
        </w:rPr>
      </w:pPr>
      <w:r w:rsidRPr="00A569BD">
        <w:rPr>
          <w:rFonts w:asciiTheme="minorHAnsi" w:hAnsiTheme="minorHAnsi" w:cstheme="minorHAnsi"/>
          <w:b/>
        </w:rPr>
        <w:lastRenderedPageBreak/>
        <w:t>CENTROS DE ATENCIÓN DE MATRÍCULA.</w:t>
      </w:r>
    </w:p>
    <w:p w14:paraId="04A77CB5" w14:textId="700792E4" w:rsidR="00472E8A" w:rsidRPr="000721E0" w:rsidRDefault="00472E8A" w:rsidP="00472E8A">
      <w:pPr>
        <w:pStyle w:val="Prrafodelista"/>
        <w:tabs>
          <w:tab w:val="left" w:pos="851"/>
          <w:tab w:val="left" w:pos="1418"/>
          <w:tab w:val="left" w:pos="1701"/>
        </w:tabs>
        <w:spacing w:line="276" w:lineRule="auto"/>
        <w:jc w:val="both"/>
        <w:rPr>
          <w:rFonts w:asciiTheme="minorHAnsi" w:hAnsiTheme="minorHAnsi" w:cstheme="minorHAnsi"/>
          <w:b/>
        </w:rPr>
      </w:pPr>
    </w:p>
    <w:tbl>
      <w:tblPr>
        <w:tblStyle w:val="Tablaconcuadrcula"/>
        <w:tblW w:w="0" w:type="auto"/>
        <w:tblInd w:w="279" w:type="dxa"/>
        <w:tblLook w:val="04A0" w:firstRow="1" w:lastRow="0" w:firstColumn="1" w:lastColumn="0" w:noHBand="0" w:noVBand="1"/>
      </w:tblPr>
      <w:tblGrid>
        <w:gridCol w:w="4696"/>
        <w:gridCol w:w="4228"/>
      </w:tblGrid>
      <w:tr w:rsidR="000721E0" w:rsidRPr="000721E0" w14:paraId="22D7B94D" w14:textId="77777777" w:rsidTr="000721E0">
        <w:tc>
          <w:tcPr>
            <w:tcW w:w="4696" w:type="dxa"/>
          </w:tcPr>
          <w:p w14:paraId="0140E6AA" w14:textId="236D086A" w:rsidR="000721E0" w:rsidRPr="000721E0" w:rsidRDefault="000721E0" w:rsidP="00472E8A">
            <w:pPr>
              <w:pStyle w:val="Prrafodelista"/>
              <w:tabs>
                <w:tab w:val="left" w:pos="851"/>
                <w:tab w:val="left" w:pos="1418"/>
                <w:tab w:val="left" w:pos="1701"/>
              </w:tabs>
              <w:spacing w:line="276" w:lineRule="auto"/>
              <w:ind w:left="0"/>
              <w:jc w:val="both"/>
              <w:rPr>
                <w:rFonts w:asciiTheme="majorHAnsi" w:hAnsiTheme="majorHAnsi" w:cstheme="majorHAnsi"/>
                <w:b/>
              </w:rPr>
            </w:pPr>
            <w:r w:rsidRPr="000721E0">
              <w:rPr>
                <w:rFonts w:asciiTheme="majorHAnsi" w:hAnsiTheme="majorHAnsi" w:cstheme="majorHAnsi"/>
                <w:b/>
              </w:rPr>
              <w:t>Campus / Sede</w:t>
            </w:r>
          </w:p>
        </w:tc>
        <w:tc>
          <w:tcPr>
            <w:tcW w:w="4228" w:type="dxa"/>
          </w:tcPr>
          <w:p w14:paraId="31DDBE3B" w14:textId="7E6C9D73" w:rsidR="000721E0" w:rsidRPr="000721E0" w:rsidRDefault="000721E0" w:rsidP="00472E8A">
            <w:pPr>
              <w:pStyle w:val="Prrafodelista"/>
              <w:tabs>
                <w:tab w:val="left" w:pos="851"/>
                <w:tab w:val="left" w:pos="1418"/>
                <w:tab w:val="left" w:pos="1701"/>
              </w:tabs>
              <w:spacing w:line="276" w:lineRule="auto"/>
              <w:ind w:left="0"/>
              <w:jc w:val="both"/>
              <w:rPr>
                <w:rFonts w:asciiTheme="majorHAnsi" w:hAnsiTheme="majorHAnsi" w:cstheme="majorHAnsi"/>
                <w:b/>
              </w:rPr>
            </w:pPr>
            <w:r w:rsidRPr="000721E0">
              <w:rPr>
                <w:rFonts w:asciiTheme="majorHAnsi" w:hAnsiTheme="majorHAnsi" w:cstheme="majorHAnsi"/>
                <w:b/>
              </w:rPr>
              <w:t>Centro de Atención de Matrícula</w:t>
            </w:r>
          </w:p>
        </w:tc>
      </w:tr>
      <w:tr w:rsidR="000721E0" w14:paraId="5A89739F" w14:textId="77777777" w:rsidTr="000721E0">
        <w:tc>
          <w:tcPr>
            <w:tcW w:w="4696" w:type="dxa"/>
          </w:tcPr>
          <w:p w14:paraId="48EC721C" w14:textId="280A4EC6" w:rsidR="000721E0" w:rsidRPr="000721E0" w:rsidRDefault="000721E0" w:rsidP="00472E8A">
            <w:pPr>
              <w:pStyle w:val="Prrafodelista"/>
              <w:tabs>
                <w:tab w:val="left" w:pos="851"/>
                <w:tab w:val="left" w:pos="1418"/>
                <w:tab w:val="left" w:pos="1701"/>
              </w:tabs>
              <w:spacing w:line="276" w:lineRule="auto"/>
              <w:ind w:left="0"/>
              <w:jc w:val="both"/>
              <w:rPr>
                <w:rFonts w:asciiTheme="majorHAnsi" w:hAnsiTheme="majorHAnsi" w:cstheme="majorHAnsi"/>
              </w:rPr>
            </w:pPr>
            <w:r w:rsidRPr="000721E0">
              <w:rPr>
                <w:rFonts w:asciiTheme="majorHAnsi" w:hAnsiTheme="majorHAnsi" w:cstheme="majorHAnsi"/>
                <w:bCs/>
                <w:color w:val="000000"/>
              </w:rPr>
              <w:t xml:space="preserve">Sede </w:t>
            </w:r>
            <w:r w:rsidRPr="000721E0">
              <w:rPr>
                <w:rFonts w:asciiTheme="majorHAnsi" w:hAnsiTheme="majorHAnsi" w:cstheme="majorHAnsi"/>
                <w:bCs/>
                <w:color w:val="000000"/>
              </w:rPr>
              <w:t>Puerto Montt</w:t>
            </w:r>
          </w:p>
        </w:tc>
        <w:tc>
          <w:tcPr>
            <w:tcW w:w="4228" w:type="dxa"/>
          </w:tcPr>
          <w:p w14:paraId="31E28808" w14:textId="195AC215" w:rsidR="000721E0" w:rsidRPr="000721E0" w:rsidRDefault="000721E0" w:rsidP="00472E8A">
            <w:pPr>
              <w:pStyle w:val="Prrafodelista"/>
              <w:tabs>
                <w:tab w:val="left" w:pos="851"/>
                <w:tab w:val="left" w:pos="1418"/>
                <w:tab w:val="left" w:pos="1701"/>
              </w:tabs>
              <w:spacing w:line="276" w:lineRule="auto"/>
              <w:ind w:left="0"/>
              <w:jc w:val="both"/>
              <w:rPr>
                <w:rFonts w:asciiTheme="majorHAnsi" w:hAnsiTheme="majorHAnsi" w:cstheme="majorHAnsi"/>
              </w:rPr>
            </w:pPr>
            <w:r w:rsidRPr="000721E0">
              <w:rPr>
                <w:rFonts w:asciiTheme="majorHAnsi" w:hAnsiTheme="majorHAnsi" w:cstheme="majorHAnsi"/>
                <w:color w:val="212121"/>
                <w:shd w:val="clear" w:color="auto" w:fill="FFFFFF"/>
              </w:rPr>
              <w:t>Gimnasio Sede</w:t>
            </w:r>
          </w:p>
        </w:tc>
      </w:tr>
      <w:tr w:rsidR="000721E0" w14:paraId="7A060849" w14:textId="77777777" w:rsidTr="000721E0">
        <w:tc>
          <w:tcPr>
            <w:tcW w:w="4696" w:type="dxa"/>
          </w:tcPr>
          <w:p w14:paraId="662576FF" w14:textId="7AB05E57" w:rsidR="000721E0" w:rsidRPr="000721E0" w:rsidRDefault="000721E0" w:rsidP="00472E8A">
            <w:pPr>
              <w:pStyle w:val="Prrafodelista"/>
              <w:tabs>
                <w:tab w:val="left" w:pos="851"/>
                <w:tab w:val="left" w:pos="1418"/>
                <w:tab w:val="left" w:pos="1701"/>
              </w:tabs>
              <w:spacing w:line="276" w:lineRule="auto"/>
              <w:ind w:left="0"/>
              <w:jc w:val="both"/>
              <w:rPr>
                <w:rFonts w:asciiTheme="majorHAnsi" w:hAnsiTheme="majorHAnsi" w:cstheme="majorHAnsi"/>
              </w:rPr>
            </w:pPr>
            <w:r w:rsidRPr="000721E0">
              <w:rPr>
                <w:rFonts w:asciiTheme="majorHAnsi" w:hAnsiTheme="majorHAnsi" w:cstheme="majorHAnsi"/>
                <w:bCs/>
                <w:color w:val="000000"/>
              </w:rPr>
              <w:t>Campus Patagonia</w:t>
            </w:r>
          </w:p>
        </w:tc>
        <w:tc>
          <w:tcPr>
            <w:tcW w:w="4228" w:type="dxa"/>
          </w:tcPr>
          <w:p w14:paraId="4653057B" w14:textId="18495848" w:rsidR="000721E0" w:rsidRPr="000721E0" w:rsidRDefault="000721E0" w:rsidP="00472E8A">
            <w:pPr>
              <w:pStyle w:val="Prrafodelista"/>
              <w:tabs>
                <w:tab w:val="left" w:pos="851"/>
                <w:tab w:val="left" w:pos="1418"/>
                <w:tab w:val="left" w:pos="1701"/>
              </w:tabs>
              <w:spacing w:line="276" w:lineRule="auto"/>
              <w:ind w:left="0"/>
              <w:jc w:val="both"/>
              <w:rPr>
                <w:rFonts w:asciiTheme="majorHAnsi" w:hAnsiTheme="majorHAnsi" w:cstheme="majorHAnsi"/>
              </w:rPr>
            </w:pPr>
            <w:r>
              <w:rPr>
                <w:rFonts w:asciiTheme="majorHAnsi" w:hAnsiTheme="majorHAnsi" w:cstheme="majorHAnsi"/>
                <w:iCs/>
                <w:color w:val="000000"/>
              </w:rPr>
              <w:t xml:space="preserve">Edificio del </w:t>
            </w:r>
            <w:r w:rsidRPr="000721E0">
              <w:rPr>
                <w:rFonts w:asciiTheme="majorHAnsi" w:hAnsiTheme="majorHAnsi" w:cstheme="majorHAnsi"/>
                <w:iCs/>
                <w:color w:val="000000"/>
              </w:rPr>
              <w:t>Campus</w:t>
            </w:r>
          </w:p>
        </w:tc>
      </w:tr>
      <w:tr w:rsidR="000721E0" w14:paraId="676B8644" w14:textId="77777777" w:rsidTr="000721E0">
        <w:tc>
          <w:tcPr>
            <w:tcW w:w="4696" w:type="dxa"/>
          </w:tcPr>
          <w:p w14:paraId="602405D3" w14:textId="6C21E66D" w:rsidR="000721E0" w:rsidRPr="000721E0" w:rsidRDefault="000721E0" w:rsidP="00472E8A">
            <w:pPr>
              <w:pStyle w:val="Prrafodelista"/>
              <w:tabs>
                <w:tab w:val="left" w:pos="851"/>
                <w:tab w:val="left" w:pos="1418"/>
                <w:tab w:val="left" w:pos="1701"/>
              </w:tabs>
              <w:spacing w:line="276" w:lineRule="auto"/>
              <w:ind w:left="0"/>
              <w:jc w:val="both"/>
              <w:rPr>
                <w:rFonts w:asciiTheme="majorHAnsi" w:hAnsiTheme="majorHAnsi" w:cstheme="majorHAnsi"/>
                <w:bCs/>
                <w:color w:val="000000"/>
              </w:rPr>
            </w:pPr>
            <w:r w:rsidRPr="000721E0">
              <w:rPr>
                <w:rFonts w:asciiTheme="majorHAnsi" w:hAnsiTheme="majorHAnsi" w:cstheme="majorHAnsi"/>
                <w:color w:val="000000" w:themeColor="text1"/>
              </w:rPr>
              <w:t>Campus Miraflores</w:t>
            </w:r>
          </w:p>
        </w:tc>
        <w:tc>
          <w:tcPr>
            <w:tcW w:w="4228" w:type="dxa"/>
          </w:tcPr>
          <w:p w14:paraId="61006690" w14:textId="60595E37" w:rsidR="000721E0" w:rsidRPr="000721E0" w:rsidRDefault="000721E0" w:rsidP="00472E8A">
            <w:pPr>
              <w:pStyle w:val="Prrafodelista"/>
              <w:tabs>
                <w:tab w:val="left" w:pos="851"/>
                <w:tab w:val="left" w:pos="1418"/>
                <w:tab w:val="left" w:pos="1701"/>
              </w:tabs>
              <w:spacing w:line="276" w:lineRule="auto"/>
              <w:ind w:left="0"/>
              <w:jc w:val="both"/>
              <w:rPr>
                <w:rFonts w:asciiTheme="majorHAnsi" w:hAnsiTheme="majorHAnsi" w:cstheme="majorHAnsi"/>
                <w:iCs/>
                <w:color w:val="000000"/>
              </w:rPr>
            </w:pPr>
            <w:r w:rsidRPr="000721E0">
              <w:rPr>
                <w:rFonts w:asciiTheme="majorHAnsi" w:hAnsiTheme="majorHAnsi" w:cstheme="majorHAnsi"/>
                <w:color w:val="000000" w:themeColor="text1"/>
              </w:rPr>
              <w:t>Oficina Admisión y Matrícula (Edificio DAE)</w:t>
            </w:r>
          </w:p>
        </w:tc>
      </w:tr>
      <w:tr w:rsidR="000721E0" w14:paraId="39A86BBC" w14:textId="77777777" w:rsidTr="000721E0">
        <w:tc>
          <w:tcPr>
            <w:tcW w:w="4696" w:type="dxa"/>
          </w:tcPr>
          <w:p w14:paraId="230AC462" w14:textId="61A44DF2" w:rsidR="000721E0" w:rsidRPr="000721E0" w:rsidRDefault="000721E0" w:rsidP="00472E8A">
            <w:pPr>
              <w:pStyle w:val="Prrafodelista"/>
              <w:tabs>
                <w:tab w:val="left" w:pos="851"/>
                <w:tab w:val="left" w:pos="1418"/>
                <w:tab w:val="left" w:pos="1701"/>
              </w:tabs>
              <w:spacing w:line="276" w:lineRule="auto"/>
              <w:ind w:left="0"/>
              <w:jc w:val="both"/>
              <w:rPr>
                <w:rFonts w:asciiTheme="majorHAnsi" w:hAnsiTheme="majorHAnsi" w:cstheme="majorHAnsi"/>
                <w:bCs/>
                <w:color w:val="000000"/>
              </w:rPr>
            </w:pPr>
            <w:r w:rsidRPr="000721E0">
              <w:rPr>
                <w:rFonts w:asciiTheme="majorHAnsi" w:hAnsiTheme="majorHAnsi" w:cstheme="majorHAnsi"/>
                <w:color w:val="000000"/>
              </w:rPr>
              <w:t>Campus Isla Teja</w:t>
            </w:r>
          </w:p>
        </w:tc>
        <w:tc>
          <w:tcPr>
            <w:tcW w:w="4228" w:type="dxa"/>
          </w:tcPr>
          <w:p w14:paraId="6F1CA9BB" w14:textId="018DAC8A" w:rsidR="000721E0" w:rsidRPr="000721E0" w:rsidRDefault="000721E0" w:rsidP="00472E8A">
            <w:pPr>
              <w:pStyle w:val="Prrafodelista"/>
              <w:tabs>
                <w:tab w:val="left" w:pos="851"/>
                <w:tab w:val="left" w:pos="1418"/>
                <w:tab w:val="left" w:pos="1701"/>
              </w:tabs>
              <w:spacing w:line="276" w:lineRule="auto"/>
              <w:ind w:left="0"/>
              <w:jc w:val="both"/>
              <w:rPr>
                <w:rFonts w:asciiTheme="majorHAnsi" w:hAnsiTheme="majorHAnsi" w:cstheme="majorHAnsi"/>
                <w:iCs/>
                <w:color w:val="000000"/>
              </w:rPr>
            </w:pPr>
            <w:r w:rsidRPr="000721E0">
              <w:rPr>
                <w:rFonts w:asciiTheme="majorHAnsi" w:hAnsiTheme="majorHAnsi" w:cstheme="majorHAnsi"/>
                <w:color w:val="000000"/>
              </w:rPr>
              <w:t>Hall Central Planta baja de la Dirección de Asuntos Estudiantiles</w:t>
            </w:r>
          </w:p>
        </w:tc>
      </w:tr>
    </w:tbl>
    <w:p w14:paraId="6D9B2CB6" w14:textId="77777777" w:rsidR="000721E0" w:rsidRDefault="000721E0" w:rsidP="00472E8A">
      <w:pPr>
        <w:pStyle w:val="Prrafodelista"/>
        <w:tabs>
          <w:tab w:val="left" w:pos="851"/>
          <w:tab w:val="left" w:pos="1418"/>
          <w:tab w:val="left" w:pos="1701"/>
        </w:tabs>
        <w:spacing w:line="276" w:lineRule="auto"/>
        <w:jc w:val="both"/>
        <w:rPr>
          <w:rFonts w:asciiTheme="minorHAnsi" w:hAnsiTheme="minorHAnsi" w:cstheme="minorHAnsi"/>
        </w:rPr>
      </w:pPr>
    </w:p>
    <w:p w14:paraId="6CEA572E" w14:textId="4AAA7EFA" w:rsidR="0093361F" w:rsidRPr="000721E0" w:rsidRDefault="0093361F" w:rsidP="000721E0">
      <w:pPr>
        <w:tabs>
          <w:tab w:val="left" w:pos="851"/>
          <w:tab w:val="left" w:pos="1418"/>
          <w:tab w:val="left" w:pos="1701"/>
        </w:tabs>
        <w:spacing w:line="276" w:lineRule="auto"/>
        <w:jc w:val="both"/>
        <w:rPr>
          <w:rFonts w:asciiTheme="minorHAnsi" w:hAnsiTheme="minorHAnsi" w:cstheme="minorHAnsi"/>
          <w:color w:val="000000" w:themeColor="text1"/>
        </w:rPr>
      </w:pPr>
      <w:r w:rsidRPr="000721E0">
        <w:rPr>
          <w:rFonts w:asciiTheme="minorHAnsi" w:hAnsiTheme="minorHAnsi" w:cstheme="minorHAnsi"/>
          <w:color w:val="000000" w:themeColor="text1"/>
        </w:rPr>
        <w:t>Horario de atención: Mañana 08:30 a 12:30 horas</w:t>
      </w:r>
    </w:p>
    <w:p w14:paraId="2662BDBD" w14:textId="70EFD249" w:rsidR="0093361F" w:rsidRDefault="0093361F" w:rsidP="00472E8A">
      <w:pPr>
        <w:pStyle w:val="Prrafodelista"/>
        <w:tabs>
          <w:tab w:val="left" w:pos="851"/>
          <w:tab w:val="left" w:pos="1418"/>
          <w:tab w:val="left" w:pos="1701"/>
        </w:tabs>
        <w:spacing w:line="276" w:lineRule="auto"/>
        <w:jc w:val="both"/>
        <w:rPr>
          <w:rFonts w:asciiTheme="minorHAnsi" w:hAnsiTheme="minorHAnsi" w:cstheme="minorHAnsi"/>
          <w:color w:val="000000" w:themeColor="text1"/>
        </w:rPr>
      </w:pPr>
      <w:r>
        <w:rPr>
          <w:rFonts w:asciiTheme="minorHAnsi" w:hAnsiTheme="minorHAnsi" w:cstheme="minorHAnsi"/>
          <w:color w:val="000000" w:themeColor="text1"/>
        </w:rPr>
        <w:t xml:space="preserve">                       Tarde 14:30 a 17:30 horas</w:t>
      </w:r>
    </w:p>
    <w:p w14:paraId="7480CAF4" w14:textId="77777777" w:rsidR="0093361F" w:rsidRDefault="0093361F" w:rsidP="00472E8A">
      <w:pPr>
        <w:pStyle w:val="Prrafodelista"/>
        <w:tabs>
          <w:tab w:val="left" w:pos="851"/>
          <w:tab w:val="left" w:pos="1418"/>
          <w:tab w:val="left" w:pos="1701"/>
        </w:tabs>
        <w:spacing w:line="276" w:lineRule="auto"/>
        <w:jc w:val="both"/>
        <w:rPr>
          <w:rFonts w:asciiTheme="minorHAnsi" w:hAnsiTheme="minorHAnsi" w:cstheme="minorHAnsi"/>
          <w:color w:val="000000" w:themeColor="text1"/>
        </w:rPr>
      </w:pPr>
      <w:r>
        <w:rPr>
          <w:rFonts w:asciiTheme="minorHAnsi" w:hAnsiTheme="minorHAnsi" w:cstheme="minorHAnsi"/>
          <w:color w:val="000000" w:themeColor="text1"/>
        </w:rPr>
        <w:t xml:space="preserve">       </w:t>
      </w:r>
    </w:p>
    <w:p w14:paraId="2867E274" w14:textId="3C41FBF6" w:rsidR="00CA66BC" w:rsidRPr="000721E0" w:rsidRDefault="0093361F" w:rsidP="000721E0">
      <w:pPr>
        <w:tabs>
          <w:tab w:val="left" w:pos="851"/>
          <w:tab w:val="left" w:pos="1418"/>
          <w:tab w:val="left" w:pos="1701"/>
        </w:tabs>
        <w:spacing w:line="276" w:lineRule="auto"/>
        <w:jc w:val="both"/>
        <w:rPr>
          <w:rFonts w:asciiTheme="minorHAnsi" w:hAnsiTheme="minorHAnsi" w:cstheme="minorHAnsi"/>
          <w:color w:val="000000" w:themeColor="text1"/>
        </w:rPr>
      </w:pPr>
      <w:r w:rsidRPr="000721E0">
        <w:rPr>
          <w:rFonts w:asciiTheme="minorHAnsi" w:hAnsiTheme="minorHAnsi" w:cstheme="minorHAnsi"/>
          <w:color w:val="000000" w:themeColor="text1"/>
        </w:rPr>
        <w:t xml:space="preserve">Nota:  </w:t>
      </w:r>
      <w:r w:rsidR="003A26A3" w:rsidRPr="000721E0">
        <w:rPr>
          <w:rFonts w:asciiTheme="minorHAnsi" w:hAnsiTheme="minorHAnsi" w:cstheme="minorHAnsi"/>
          <w:color w:val="000000" w:themeColor="text1"/>
        </w:rPr>
        <w:t>Atención de matrícula sólo días hábiles.</w:t>
      </w:r>
    </w:p>
    <w:p w14:paraId="3467468C" w14:textId="1FCEEFFC" w:rsidR="00FC6708" w:rsidRPr="00A569BD" w:rsidRDefault="00FE6EAF" w:rsidP="005D629A">
      <w:pPr>
        <w:numPr>
          <w:ilvl w:val="0"/>
          <w:numId w:val="1"/>
        </w:numPr>
        <w:spacing w:line="276" w:lineRule="auto"/>
        <w:jc w:val="both"/>
        <w:rPr>
          <w:rFonts w:asciiTheme="minorHAnsi" w:hAnsiTheme="minorHAnsi" w:cstheme="minorHAnsi"/>
          <w:b/>
        </w:rPr>
      </w:pPr>
      <w:r>
        <w:rPr>
          <w:rFonts w:asciiTheme="minorHAnsi" w:hAnsiTheme="minorHAnsi" w:cstheme="minorHAnsi"/>
          <w:b/>
        </w:rPr>
        <w:t>FORMAS DE PAGO</w:t>
      </w:r>
    </w:p>
    <w:p w14:paraId="11D677D0" w14:textId="77777777" w:rsidR="00FC6708" w:rsidRDefault="00FC6708" w:rsidP="003C3609">
      <w:pPr>
        <w:pStyle w:val="Prrafodelista"/>
        <w:spacing w:line="276" w:lineRule="auto"/>
        <w:ind w:left="709"/>
        <w:jc w:val="both"/>
        <w:rPr>
          <w:rFonts w:asciiTheme="minorHAnsi" w:hAnsiTheme="minorHAnsi" w:cstheme="minorHAnsi"/>
        </w:rPr>
      </w:pPr>
      <w:bookmarkStart w:id="0" w:name="_GoBack"/>
      <w:bookmarkEnd w:id="0"/>
      <w:r w:rsidRPr="00A569BD">
        <w:rPr>
          <w:rFonts w:asciiTheme="minorHAnsi" w:hAnsiTheme="minorHAnsi" w:cstheme="minorHAnsi"/>
        </w:rPr>
        <w:t>Cajas de recaudación de la Universidad Austral de Chile en todos sus Campus y Sedes.</w:t>
      </w:r>
    </w:p>
    <w:p w14:paraId="3209B4F7" w14:textId="77777777" w:rsidR="00E05E27" w:rsidRPr="00A569BD" w:rsidRDefault="00E05E27" w:rsidP="005D629A">
      <w:pPr>
        <w:numPr>
          <w:ilvl w:val="0"/>
          <w:numId w:val="1"/>
        </w:numPr>
        <w:spacing w:line="276" w:lineRule="auto"/>
        <w:rPr>
          <w:rFonts w:asciiTheme="minorHAnsi" w:hAnsiTheme="minorHAnsi" w:cstheme="minorHAnsi"/>
          <w:spacing w:val="-3"/>
        </w:rPr>
      </w:pPr>
      <w:r w:rsidRPr="00A569BD">
        <w:rPr>
          <w:rFonts w:asciiTheme="minorHAnsi" w:hAnsiTheme="minorHAnsi" w:cstheme="minorHAnsi"/>
          <w:b/>
          <w:spacing w:val="-3"/>
        </w:rPr>
        <w:t>ESTUDIANTES EN SITUACIÓN DE EGRESADOS Y PENDIENTES EN PROCESO DE TITULACIÓN</w:t>
      </w:r>
    </w:p>
    <w:p w14:paraId="7BBD3A69" w14:textId="67107CD8" w:rsidR="00F3249E" w:rsidRDefault="00E05E27" w:rsidP="00F3249E">
      <w:pPr>
        <w:spacing w:line="276" w:lineRule="auto"/>
        <w:ind w:firstLine="720"/>
        <w:jc w:val="both"/>
        <w:rPr>
          <w:rFonts w:asciiTheme="minorHAnsi" w:hAnsiTheme="minorHAnsi" w:cstheme="minorHAnsi"/>
          <w:spacing w:val="-3"/>
        </w:rPr>
      </w:pPr>
      <w:r w:rsidRPr="005F3F16">
        <w:rPr>
          <w:rFonts w:asciiTheme="minorHAnsi" w:hAnsiTheme="minorHAnsi" w:cstheme="minorHAnsi"/>
          <w:spacing w:val="-3"/>
        </w:rPr>
        <w:t>Los estudiantes egresados</w:t>
      </w:r>
      <w:r w:rsidR="00CA7B4C" w:rsidRPr="005F3F16">
        <w:rPr>
          <w:rFonts w:asciiTheme="minorHAnsi" w:hAnsiTheme="minorHAnsi" w:cstheme="minorHAnsi"/>
          <w:spacing w:val="-3"/>
        </w:rPr>
        <w:t xml:space="preserve"> y pendientes en proceso de titulació</w:t>
      </w:r>
      <w:r w:rsidR="00A84E61" w:rsidRPr="005F3F16">
        <w:rPr>
          <w:rFonts w:asciiTheme="minorHAnsi" w:hAnsiTheme="minorHAnsi" w:cstheme="minorHAnsi"/>
          <w:spacing w:val="-3"/>
        </w:rPr>
        <w:t>n con matrícula vigente año 2018</w:t>
      </w:r>
      <w:r w:rsidR="008423B3" w:rsidRPr="005F3F16">
        <w:rPr>
          <w:rFonts w:asciiTheme="minorHAnsi" w:hAnsiTheme="minorHAnsi" w:cstheme="minorHAnsi"/>
          <w:spacing w:val="-3"/>
        </w:rPr>
        <w:t xml:space="preserve"> y que requieran </w:t>
      </w:r>
      <w:r w:rsidR="00CA7B4C" w:rsidRPr="005F3F16">
        <w:rPr>
          <w:rFonts w:asciiTheme="minorHAnsi" w:hAnsiTheme="minorHAnsi" w:cstheme="minorHAnsi"/>
          <w:spacing w:val="-3"/>
        </w:rPr>
        <w:t>formalizar matrícula</w:t>
      </w:r>
      <w:r w:rsidR="008423B3" w:rsidRPr="005F3F16">
        <w:rPr>
          <w:rFonts w:asciiTheme="minorHAnsi" w:hAnsiTheme="minorHAnsi" w:cstheme="minorHAnsi"/>
          <w:spacing w:val="-3"/>
        </w:rPr>
        <w:t xml:space="preserve">, deberán realizarlo </w:t>
      </w:r>
      <w:r w:rsidR="00A84E61" w:rsidRPr="005F3F16">
        <w:rPr>
          <w:rFonts w:asciiTheme="minorHAnsi" w:hAnsiTheme="minorHAnsi" w:cstheme="minorHAnsi"/>
          <w:spacing w:val="-3"/>
        </w:rPr>
        <w:t>a contar del 02 de enero de 2019</w:t>
      </w:r>
      <w:r w:rsidR="008423B3" w:rsidRPr="005F3F16">
        <w:rPr>
          <w:rFonts w:asciiTheme="minorHAnsi" w:hAnsiTheme="minorHAnsi" w:cstheme="minorHAnsi"/>
          <w:spacing w:val="-3"/>
        </w:rPr>
        <w:t xml:space="preserve"> dirigiéndose a</w:t>
      </w:r>
      <w:r w:rsidR="00CA7B4C" w:rsidRPr="005F3F16">
        <w:rPr>
          <w:rFonts w:asciiTheme="minorHAnsi" w:hAnsiTheme="minorHAnsi" w:cstheme="minorHAnsi"/>
          <w:spacing w:val="-3"/>
        </w:rPr>
        <w:t xml:space="preserve"> ventanilla del Departamento de Admisión y Matrícula que corresponda a su Sede o Campus</w:t>
      </w:r>
      <w:r w:rsidR="008423B3" w:rsidRPr="005F3F16">
        <w:rPr>
          <w:rFonts w:asciiTheme="minorHAnsi" w:hAnsiTheme="minorHAnsi" w:cstheme="minorHAnsi"/>
          <w:spacing w:val="-3"/>
        </w:rPr>
        <w:t xml:space="preserve">, de acuerdo a lo que estipule el respectivo Decreto de </w:t>
      </w:r>
      <w:r w:rsidR="00A84E61" w:rsidRPr="005F3F16">
        <w:rPr>
          <w:rFonts w:asciiTheme="minorHAnsi" w:hAnsiTheme="minorHAnsi" w:cstheme="minorHAnsi"/>
          <w:spacing w:val="-3"/>
        </w:rPr>
        <w:t>Aranceles 2019</w:t>
      </w:r>
      <w:r w:rsidR="00743BC7" w:rsidRPr="005F3F16">
        <w:rPr>
          <w:rFonts w:asciiTheme="minorHAnsi" w:hAnsiTheme="minorHAnsi" w:cstheme="minorHAnsi"/>
          <w:spacing w:val="-3"/>
        </w:rPr>
        <w:t>.</w:t>
      </w:r>
    </w:p>
    <w:p w14:paraId="7E926786" w14:textId="77777777" w:rsidR="00FE6EAF" w:rsidRDefault="00FE6EAF" w:rsidP="00F3249E">
      <w:pPr>
        <w:spacing w:line="276" w:lineRule="auto"/>
        <w:ind w:firstLine="720"/>
        <w:jc w:val="both"/>
        <w:rPr>
          <w:rFonts w:asciiTheme="minorHAnsi" w:hAnsiTheme="minorHAnsi" w:cstheme="minorHAnsi"/>
          <w:spacing w:val="-3"/>
        </w:rPr>
      </w:pPr>
    </w:p>
    <w:p w14:paraId="1E03059C" w14:textId="7327AD72" w:rsidR="00CB3725" w:rsidRPr="00FE6EAF" w:rsidRDefault="008D2824" w:rsidP="00FE6EAF">
      <w:pPr>
        <w:spacing w:line="276" w:lineRule="auto"/>
        <w:jc w:val="both"/>
        <w:rPr>
          <w:rFonts w:asciiTheme="minorHAnsi" w:hAnsiTheme="minorHAnsi" w:cstheme="minorHAnsi"/>
          <w:spacing w:val="-3"/>
        </w:rPr>
      </w:pPr>
      <w:r w:rsidRPr="00FE6EAF">
        <w:rPr>
          <w:rFonts w:asciiTheme="minorHAnsi" w:hAnsiTheme="minorHAnsi" w:cstheme="minorHAnsi"/>
          <w:spacing w:val="-3"/>
        </w:rPr>
        <w:t xml:space="preserve">Valdivia, </w:t>
      </w:r>
      <w:r w:rsidR="0093361F">
        <w:rPr>
          <w:rFonts w:asciiTheme="minorHAnsi" w:hAnsiTheme="minorHAnsi" w:cstheme="minorHAnsi"/>
          <w:spacing w:val="-3"/>
        </w:rPr>
        <w:t>01 de marzo de 2019.</w:t>
      </w:r>
    </w:p>
    <w:sectPr w:rsidR="00CB3725" w:rsidRPr="00FE6EAF" w:rsidSect="00F3249E">
      <w:footerReference w:type="default" r:id="rId12"/>
      <w:endnotePr>
        <w:numFmt w:val="decimal"/>
      </w:endnotePr>
      <w:pgSz w:w="12242" w:h="15842" w:code="1"/>
      <w:pgMar w:top="1276" w:right="1469" w:bottom="1276" w:left="156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A2290" w14:textId="77777777" w:rsidR="000F030F" w:rsidRDefault="000F030F">
      <w:pPr>
        <w:spacing w:line="20" w:lineRule="exact"/>
      </w:pPr>
    </w:p>
  </w:endnote>
  <w:endnote w:type="continuationSeparator" w:id="0">
    <w:p w14:paraId="2B8F2A5B" w14:textId="77777777" w:rsidR="000F030F" w:rsidRDefault="000F030F">
      <w:r>
        <w:t xml:space="preserve"> </w:t>
      </w:r>
    </w:p>
  </w:endnote>
  <w:endnote w:type="continuationNotice" w:id="1">
    <w:p w14:paraId="1D3BB3C1" w14:textId="77777777" w:rsidR="000F030F" w:rsidRDefault="000F030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9F408" w14:textId="77777777" w:rsidR="00CF4311" w:rsidRDefault="00CF43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41CA6" w14:textId="77777777" w:rsidR="000F030F" w:rsidRDefault="000F030F">
      <w:r>
        <w:separator/>
      </w:r>
    </w:p>
  </w:footnote>
  <w:footnote w:type="continuationSeparator" w:id="0">
    <w:p w14:paraId="14082BF2" w14:textId="77777777" w:rsidR="000F030F" w:rsidRDefault="000F03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5459D"/>
    <w:multiLevelType w:val="multilevel"/>
    <w:tmpl w:val="D8D02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53123E"/>
    <w:multiLevelType w:val="hybridMultilevel"/>
    <w:tmpl w:val="4D94952C"/>
    <w:lvl w:ilvl="0" w:tplc="34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83C4618"/>
    <w:multiLevelType w:val="multilevel"/>
    <w:tmpl w:val="340A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 w15:restartNumberingAfterBreak="0">
    <w:nsid w:val="3D5533D2"/>
    <w:multiLevelType w:val="hybridMultilevel"/>
    <w:tmpl w:val="68D674AE"/>
    <w:lvl w:ilvl="0" w:tplc="30664528">
      <w:start w:val="2"/>
      <w:numFmt w:val="bullet"/>
      <w:lvlText w:val="-"/>
      <w:lvlJc w:val="left"/>
      <w:pPr>
        <w:ind w:left="3199" w:hanging="360"/>
      </w:pPr>
      <w:rPr>
        <w:rFonts w:ascii="Calibri" w:eastAsia="Times New Roman" w:hAnsi="Calibri" w:cstheme="minorHAnsi" w:hint="default"/>
      </w:rPr>
    </w:lvl>
    <w:lvl w:ilvl="1" w:tplc="340A0003" w:tentative="1">
      <w:start w:val="1"/>
      <w:numFmt w:val="bullet"/>
      <w:lvlText w:val="o"/>
      <w:lvlJc w:val="left"/>
      <w:pPr>
        <w:ind w:left="3919" w:hanging="360"/>
      </w:pPr>
      <w:rPr>
        <w:rFonts w:ascii="Courier New" w:hAnsi="Courier New" w:cs="Courier New" w:hint="default"/>
      </w:rPr>
    </w:lvl>
    <w:lvl w:ilvl="2" w:tplc="340A0005" w:tentative="1">
      <w:start w:val="1"/>
      <w:numFmt w:val="bullet"/>
      <w:lvlText w:val=""/>
      <w:lvlJc w:val="left"/>
      <w:pPr>
        <w:ind w:left="4639" w:hanging="360"/>
      </w:pPr>
      <w:rPr>
        <w:rFonts w:ascii="Wingdings" w:hAnsi="Wingdings" w:hint="default"/>
      </w:rPr>
    </w:lvl>
    <w:lvl w:ilvl="3" w:tplc="340A0001" w:tentative="1">
      <w:start w:val="1"/>
      <w:numFmt w:val="bullet"/>
      <w:lvlText w:val=""/>
      <w:lvlJc w:val="left"/>
      <w:pPr>
        <w:ind w:left="5359" w:hanging="360"/>
      </w:pPr>
      <w:rPr>
        <w:rFonts w:ascii="Symbol" w:hAnsi="Symbol" w:hint="default"/>
      </w:rPr>
    </w:lvl>
    <w:lvl w:ilvl="4" w:tplc="340A0003" w:tentative="1">
      <w:start w:val="1"/>
      <w:numFmt w:val="bullet"/>
      <w:lvlText w:val="o"/>
      <w:lvlJc w:val="left"/>
      <w:pPr>
        <w:ind w:left="6079" w:hanging="360"/>
      </w:pPr>
      <w:rPr>
        <w:rFonts w:ascii="Courier New" w:hAnsi="Courier New" w:cs="Courier New" w:hint="default"/>
      </w:rPr>
    </w:lvl>
    <w:lvl w:ilvl="5" w:tplc="340A0005" w:tentative="1">
      <w:start w:val="1"/>
      <w:numFmt w:val="bullet"/>
      <w:lvlText w:val=""/>
      <w:lvlJc w:val="left"/>
      <w:pPr>
        <w:ind w:left="6799" w:hanging="360"/>
      </w:pPr>
      <w:rPr>
        <w:rFonts w:ascii="Wingdings" w:hAnsi="Wingdings" w:hint="default"/>
      </w:rPr>
    </w:lvl>
    <w:lvl w:ilvl="6" w:tplc="340A0001" w:tentative="1">
      <w:start w:val="1"/>
      <w:numFmt w:val="bullet"/>
      <w:lvlText w:val=""/>
      <w:lvlJc w:val="left"/>
      <w:pPr>
        <w:ind w:left="7519" w:hanging="360"/>
      </w:pPr>
      <w:rPr>
        <w:rFonts w:ascii="Symbol" w:hAnsi="Symbol" w:hint="default"/>
      </w:rPr>
    </w:lvl>
    <w:lvl w:ilvl="7" w:tplc="340A0003" w:tentative="1">
      <w:start w:val="1"/>
      <w:numFmt w:val="bullet"/>
      <w:lvlText w:val="o"/>
      <w:lvlJc w:val="left"/>
      <w:pPr>
        <w:ind w:left="8239" w:hanging="360"/>
      </w:pPr>
      <w:rPr>
        <w:rFonts w:ascii="Courier New" w:hAnsi="Courier New" w:cs="Courier New" w:hint="default"/>
      </w:rPr>
    </w:lvl>
    <w:lvl w:ilvl="8" w:tplc="340A0005" w:tentative="1">
      <w:start w:val="1"/>
      <w:numFmt w:val="bullet"/>
      <w:lvlText w:val=""/>
      <w:lvlJc w:val="left"/>
      <w:pPr>
        <w:ind w:left="8959" w:hanging="360"/>
      </w:pPr>
      <w:rPr>
        <w:rFonts w:ascii="Wingdings" w:hAnsi="Wingdings" w:hint="default"/>
      </w:rPr>
    </w:lvl>
  </w:abstractNum>
  <w:abstractNum w:abstractNumId="4" w15:restartNumberingAfterBreak="0">
    <w:nsid w:val="5895270A"/>
    <w:multiLevelType w:val="hybridMultilevel"/>
    <w:tmpl w:val="EA8A648C"/>
    <w:lvl w:ilvl="0" w:tplc="7B5E6884">
      <w:start w:val="2"/>
      <w:numFmt w:val="bullet"/>
      <w:lvlText w:val="-"/>
      <w:lvlJc w:val="left"/>
      <w:pPr>
        <w:ind w:left="3210" w:hanging="360"/>
      </w:pPr>
      <w:rPr>
        <w:rFonts w:ascii="Calibri" w:eastAsia="Times New Roman" w:hAnsi="Calibri" w:cstheme="minorHAnsi" w:hint="default"/>
        <w:b/>
      </w:rPr>
    </w:lvl>
    <w:lvl w:ilvl="1" w:tplc="340A0003" w:tentative="1">
      <w:start w:val="1"/>
      <w:numFmt w:val="bullet"/>
      <w:lvlText w:val="o"/>
      <w:lvlJc w:val="left"/>
      <w:pPr>
        <w:ind w:left="3930" w:hanging="360"/>
      </w:pPr>
      <w:rPr>
        <w:rFonts w:ascii="Courier New" w:hAnsi="Courier New" w:cs="Courier New" w:hint="default"/>
      </w:rPr>
    </w:lvl>
    <w:lvl w:ilvl="2" w:tplc="340A0005" w:tentative="1">
      <w:start w:val="1"/>
      <w:numFmt w:val="bullet"/>
      <w:lvlText w:val=""/>
      <w:lvlJc w:val="left"/>
      <w:pPr>
        <w:ind w:left="4650" w:hanging="360"/>
      </w:pPr>
      <w:rPr>
        <w:rFonts w:ascii="Wingdings" w:hAnsi="Wingdings" w:hint="default"/>
      </w:rPr>
    </w:lvl>
    <w:lvl w:ilvl="3" w:tplc="340A0001" w:tentative="1">
      <w:start w:val="1"/>
      <w:numFmt w:val="bullet"/>
      <w:lvlText w:val=""/>
      <w:lvlJc w:val="left"/>
      <w:pPr>
        <w:ind w:left="5370" w:hanging="360"/>
      </w:pPr>
      <w:rPr>
        <w:rFonts w:ascii="Symbol" w:hAnsi="Symbol" w:hint="default"/>
      </w:rPr>
    </w:lvl>
    <w:lvl w:ilvl="4" w:tplc="340A0003" w:tentative="1">
      <w:start w:val="1"/>
      <w:numFmt w:val="bullet"/>
      <w:lvlText w:val="o"/>
      <w:lvlJc w:val="left"/>
      <w:pPr>
        <w:ind w:left="6090" w:hanging="360"/>
      </w:pPr>
      <w:rPr>
        <w:rFonts w:ascii="Courier New" w:hAnsi="Courier New" w:cs="Courier New" w:hint="default"/>
      </w:rPr>
    </w:lvl>
    <w:lvl w:ilvl="5" w:tplc="340A0005" w:tentative="1">
      <w:start w:val="1"/>
      <w:numFmt w:val="bullet"/>
      <w:lvlText w:val=""/>
      <w:lvlJc w:val="left"/>
      <w:pPr>
        <w:ind w:left="6810" w:hanging="360"/>
      </w:pPr>
      <w:rPr>
        <w:rFonts w:ascii="Wingdings" w:hAnsi="Wingdings" w:hint="default"/>
      </w:rPr>
    </w:lvl>
    <w:lvl w:ilvl="6" w:tplc="340A0001" w:tentative="1">
      <w:start w:val="1"/>
      <w:numFmt w:val="bullet"/>
      <w:lvlText w:val=""/>
      <w:lvlJc w:val="left"/>
      <w:pPr>
        <w:ind w:left="7530" w:hanging="360"/>
      </w:pPr>
      <w:rPr>
        <w:rFonts w:ascii="Symbol" w:hAnsi="Symbol" w:hint="default"/>
      </w:rPr>
    </w:lvl>
    <w:lvl w:ilvl="7" w:tplc="340A0003" w:tentative="1">
      <w:start w:val="1"/>
      <w:numFmt w:val="bullet"/>
      <w:lvlText w:val="o"/>
      <w:lvlJc w:val="left"/>
      <w:pPr>
        <w:ind w:left="8250" w:hanging="360"/>
      </w:pPr>
      <w:rPr>
        <w:rFonts w:ascii="Courier New" w:hAnsi="Courier New" w:cs="Courier New" w:hint="default"/>
      </w:rPr>
    </w:lvl>
    <w:lvl w:ilvl="8" w:tplc="340A0005" w:tentative="1">
      <w:start w:val="1"/>
      <w:numFmt w:val="bullet"/>
      <w:lvlText w:val=""/>
      <w:lvlJc w:val="left"/>
      <w:pPr>
        <w:ind w:left="8970" w:hanging="360"/>
      </w:pPr>
      <w:rPr>
        <w:rFonts w:ascii="Wingdings" w:hAnsi="Wingdings" w:hint="default"/>
      </w:rPr>
    </w:lvl>
  </w:abstractNum>
  <w:abstractNum w:abstractNumId="5" w15:restartNumberingAfterBreak="0">
    <w:nsid w:val="60AA1AE9"/>
    <w:multiLevelType w:val="hybridMultilevel"/>
    <w:tmpl w:val="6F5E06D6"/>
    <w:lvl w:ilvl="0" w:tplc="95ECE82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B5D795E"/>
    <w:multiLevelType w:val="multilevel"/>
    <w:tmpl w:val="FD30D808"/>
    <w:lvl w:ilvl="0">
      <w:start w:val="1"/>
      <w:numFmt w:val="decimal"/>
      <w:lvlText w:val="%1."/>
      <w:lvlJc w:val="left"/>
      <w:pPr>
        <w:ind w:left="360" w:hanging="360"/>
      </w:pPr>
      <w:rPr>
        <w:b/>
        <w:i w:val="0"/>
        <w:caps w:val="0"/>
        <w:smallCaps w:val="0"/>
        <w:strike w:val="0"/>
        <w:dstrike w:val="0"/>
        <w:vanish w:val="0"/>
        <w:color w:val="000000"/>
        <w:position w:val="0"/>
        <w:sz w:val="22"/>
        <w:vertAlign w:val="baseline"/>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F0660D5"/>
    <w:multiLevelType w:val="hybridMultilevel"/>
    <w:tmpl w:val="3B68771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7"/>
  </w:num>
  <w:num w:numId="5">
    <w:abstractNumId w:val="5"/>
  </w:num>
  <w:num w:numId="6">
    <w:abstractNumId w:val="3"/>
  </w:num>
  <w:num w:numId="7">
    <w:abstractNumId w:val="4"/>
  </w:num>
  <w:num w:numId="8">
    <w:abstractNumId w:val="0"/>
  </w:num>
  <w:num w:numId="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0EC"/>
    <w:rsid w:val="000006DA"/>
    <w:rsid w:val="0000248F"/>
    <w:rsid w:val="00015B2B"/>
    <w:rsid w:val="00016AF1"/>
    <w:rsid w:val="000201C6"/>
    <w:rsid w:val="0002649E"/>
    <w:rsid w:val="0003529F"/>
    <w:rsid w:val="0003613A"/>
    <w:rsid w:val="00042A8A"/>
    <w:rsid w:val="00044B95"/>
    <w:rsid w:val="0005127E"/>
    <w:rsid w:val="00056F57"/>
    <w:rsid w:val="00057131"/>
    <w:rsid w:val="00061340"/>
    <w:rsid w:val="00061756"/>
    <w:rsid w:val="00062AEB"/>
    <w:rsid w:val="0006598A"/>
    <w:rsid w:val="00070032"/>
    <w:rsid w:val="000721E0"/>
    <w:rsid w:val="00082914"/>
    <w:rsid w:val="00084745"/>
    <w:rsid w:val="000863CA"/>
    <w:rsid w:val="00087F23"/>
    <w:rsid w:val="000927B7"/>
    <w:rsid w:val="00097C12"/>
    <w:rsid w:val="000A205D"/>
    <w:rsid w:val="000B4CB5"/>
    <w:rsid w:val="000B7913"/>
    <w:rsid w:val="000C196A"/>
    <w:rsid w:val="000C304D"/>
    <w:rsid w:val="000C5E1E"/>
    <w:rsid w:val="000D035E"/>
    <w:rsid w:val="000D5815"/>
    <w:rsid w:val="000D5949"/>
    <w:rsid w:val="000E1A89"/>
    <w:rsid w:val="000E20B2"/>
    <w:rsid w:val="000E450D"/>
    <w:rsid w:val="000E6895"/>
    <w:rsid w:val="000F030F"/>
    <w:rsid w:val="000F3923"/>
    <w:rsid w:val="000F518F"/>
    <w:rsid w:val="000F5639"/>
    <w:rsid w:val="0010136C"/>
    <w:rsid w:val="001017D1"/>
    <w:rsid w:val="00105500"/>
    <w:rsid w:val="00107399"/>
    <w:rsid w:val="00114D8B"/>
    <w:rsid w:val="00120CE7"/>
    <w:rsid w:val="001226A3"/>
    <w:rsid w:val="00141D44"/>
    <w:rsid w:val="00147159"/>
    <w:rsid w:val="0017031E"/>
    <w:rsid w:val="0017168B"/>
    <w:rsid w:val="00177497"/>
    <w:rsid w:val="00184CF9"/>
    <w:rsid w:val="00185207"/>
    <w:rsid w:val="0019104F"/>
    <w:rsid w:val="00191854"/>
    <w:rsid w:val="001926B9"/>
    <w:rsid w:val="00197798"/>
    <w:rsid w:val="001A7E7E"/>
    <w:rsid w:val="001B031E"/>
    <w:rsid w:val="001B0A56"/>
    <w:rsid w:val="001B6623"/>
    <w:rsid w:val="001C232A"/>
    <w:rsid w:val="001D0B21"/>
    <w:rsid w:val="001D3B37"/>
    <w:rsid w:val="001D656B"/>
    <w:rsid w:val="001E5E39"/>
    <w:rsid w:val="001F1DA1"/>
    <w:rsid w:val="001F2B31"/>
    <w:rsid w:val="001F40A5"/>
    <w:rsid w:val="001F420E"/>
    <w:rsid w:val="001F6370"/>
    <w:rsid w:val="002006F0"/>
    <w:rsid w:val="002019EB"/>
    <w:rsid w:val="0020393D"/>
    <w:rsid w:val="00206AB5"/>
    <w:rsid w:val="0021445E"/>
    <w:rsid w:val="00217711"/>
    <w:rsid w:val="00220A60"/>
    <w:rsid w:val="002211E8"/>
    <w:rsid w:val="00226414"/>
    <w:rsid w:val="002301CB"/>
    <w:rsid w:val="00234D5A"/>
    <w:rsid w:val="00236BEE"/>
    <w:rsid w:val="002417D8"/>
    <w:rsid w:val="00247EEB"/>
    <w:rsid w:val="002524E0"/>
    <w:rsid w:val="00254A59"/>
    <w:rsid w:val="002573AB"/>
    <w:rsid w:val="00260348"/>
    <w:rsid w:val="0026181B"/>
    <w:rsid w:val="00261E76"/>
    <w:rsid w:val="002625BF"/>
    <w:rsid w:val="00264E92"/>
    <w:rsid w:val="002709BA"/>
    <w:rsid w:val="00283711"/>
    <w:rsid w:val="0028729D"/>
    <w:rsid w:val="00287C28"/>
    <w:rsid w:val="002A0343"/>
    <w:rsid w:val="002A1721"/>
    <w:rsid w:val="002B7839"/>
    <w:rsid w:val="002C3148"/>
    <w:rsid w:val="002C62C4"/>
    <w:rsid w:val="002C777C"/>
    <w:rsid w:val="002D16C0"/>
    <w:rsid w:val="002D43C5"/>
    <w:rsid w:val="002D7089"/>
    <w:rsid w:val="002E2AAF"/>
    <w:rsid w:val="002E6EDC"/>
    <w:rsid w:val="002F2B0F"/>
    <w:rsid w:val="002F729E"/>
    <w:rsid w:val="0030108C"/>
    <w:rsid w:val="00313FC6"/>
    <w:rsid w:val="00315B2D"/>
    <w:rsid w:val="00324062"/>
    <w:rsid w:val="00325D91"/>
    <w:rsid w:val="00340D16"/>
    <w:rsid w:val="003414E2"/>
    <w:rsid w:val="00345244"/>
    <w:rsid w:val="00346915"/>
    <w:rsid w:val="00350C2B"/>
    <w:rsid w:val="00360C7D"/>
    <w:rsid w:val="003615D6"/>
    <w:rsid w:val="00364D0E"/>
    <w:rsid w:val="00380C9A"/>
    <w:rsid w:val="003822BD"/>
    <w:rsid w:val="00386267"/>
    <w:rsid w:val="003919AE"/>
    <w:rsid w:val="00393F45"/>
    <w:rsid w:val="003A26A3"/>
    <w:rsid w:val="003A2AA9"/>
    <w:rsid w:val="003A3C8A"/>
    <w:rsid w:val="003A764B"/>
    <w:rsid w:val="003B6BD1"/>
    <w:rsid w:val="003B6E16"/>
    <w:rsid w:val="003B7B7C"/>
    <w:rsid w:val="003C052A"/>
    <w:rsid w:val="003C2804"/>
    <w:rsid w:val="003C3420"/>
    <w:rsid w:val="003C3609"/>
    <w:rsid w:val="003C3845"/>
    <w:rsid w:val="003D0C09"/>
    <w:rsid w:val="003E0181"/>
    <w:rsid w:val="003E103C"/>
    <w:rsid w:val="003E5A28"/>
    <w:rsid w:val="003E68E3"/>
    <w:rsid w:val="003F221C"/>
    <w:rsid w:val="003F4D7E"/>
    <w:rsid w:val="003F5551"/>
    <w:rsid w:val="00407986"/>
    <w:rsid w:val="00410E77"/>
    <w:rsid w:val="00414345"/>
    <w:rsid w:val="004208AF"/>
    <w:rsid w:val="00420E35"/>
    <w:rsid w:val="004210FE"/>
    <w:rsid w:val="00422455"/>
    <w:rsid w:val="00427022"/>
    <w:rsid w:val="00430A1C"/>
    <w:rsid w:val="0043684E"/>
    <w:rsid w:val="00436935"/>
    <w:rsid w:val="00437507"/>
    <w:rsid w:val="00437CFA"/>
    <w:rsid w:val="00441B61"/>
    <w:rsid w:val="00444C23"/>
    <w:rsid w:val="00451009"/>
    <w:rsid w:val="004510D7"/>
    <w:rsid w:val="0045725D"/>
    <w:rsid w:val="004639AC"/>
    <w:rsid w:val="00466895"/>
    <w:rsid w:val="00471A95"/>
    <w:rsid w:val="00472E8A"/>
    <w:rsid w:val="0047462C"/>
    <w:rsid w:val="00481226"/>
    <w:rsid w:val="0048516D"/>
    <w:rsid w:val="0048593E"/>
    <w:rsid w:val="00492C5A"/>
    <w:rsid w:val="004A3EA7"/>
    <w:rsid w:val="004B7381"/>
    <w:rsid w:val="004C0027"/>
    <w:rsid w:val="004C2CA3"/>
    <w:rsid w:val="004C3386"/>
    <w:rsid w:val="004D2915"/>
    <w:rsid w:val="004D58C7"/>
    <w:rsid w:val="004E3190"/>
    <w:rsid w:val="004E491A"/>
    <w:rsid w:val="004F631A"/>
    <w:rsid w:val="004F785F"/>
    <w:rsid w:val="00500692"/>
    <w:rsid w:val="0050764E"/>
    <w:rsid w:val="00511A62"/>
    <w:rsid w:val="00515E52"/>
    <w:rsid w:val="005201DA"/>
    <w:rsid w:val="00521CE2"/>
    <w:rsid w:val="00524760"/>
    <w:rsid w:val="00524E58"/>
    <w:rsid w:val="00526BFD"/>
    <w:rsid w:val="00533DC9"/>
    <w:rsid w:val="0053652D"/>
    <w:rsid w:val="00540EBB"/>
    <w:rsid w:val="0056408D"/>
    <w:rsid w:val="00564D3A"/>
    <w:rsid w:val="0056686B"/>
    <w:rsid w:val="0057316B"/>
    <w:rsid w:val="005858A9"/>
    <w:rsid w:val="00585D20"/>
    <w:rsid w:val="00587A4C"/>
    <w:rsid w:val="00587C8A"/>
    <w:rsid w:val="00591A8F"/>
    <w:rsid w:val="00596AD1"/>
    <w:rsid w:val="005A226C"/>
    <w:rsid w:val="005A4ED9"/>
    <w:rsid w:val="005A7142"/>
    <w:rsid w:val="005A7678"/>
    <w:rsid w:val="005B3D9C"/>
    <w:rsid w:val="005C3378"/>
    <w:rsid w:val="005C3AD4"/>
    <w:rsid w:val="005C71DB"/>
    <w:rsid w:val="005C721E"/>
    <w:rsid w:val="005D38FD"/>
    <w:rsid w:val="005D4E2E"/>
    <w:rsid w:val="005D5A87"/>
    <w:rsid w:val="005D629A"/>
    <w:rsid w:val="005E141B"/>
    <w:rsid w:val="005E59CE"/>
    <w:rsid w:val="005F0960"/>
    <w:rsid w:val="005F0968"/>
    <w:rsid w:val="005F0B6A"/>
    <w:rsid w:val="005F3F16"/>
    <w:rsid w:val="005F5F7F"/>
    <w:rsid w:val="0060199E"/>
    <w:rsid w:val="006121FC"/>
    <w:rsid w:val="006130ED"/>
    <w:rsid w:val="00617FD0"/>
    <w:rsid w:val="00621419"/>
    <w:rsid w:val="00632272"/>
    <w:rsid w:val="00636E0A"/>
    <w:rsid w:val="00641221"/>
    <w:rsid w:val="00641891"/>
    <w:rsid w:val="00641CCB"/>
    <w:rsid w:val="00643ECD"/>
    <w:rsid w:val="0064479F"/>
    <w:rsid w:val="00646F34"/>
    <w:rsid w:val="00651BB0"/>
    <w:rsid w:val="00654F0A"/>
    <w:rsid w:val="00655457"/>
    <w:rsid w:val="00656049"/>
    <w:rsid w:val="00660038"/>
    <w:rsid w:val="006616C0"/>
    <w:rsid w:val="006616EC"/>
    <w:rsid w:val="0066245C"/>
    <w:rsid w:val="00662E95"/>
    <w:rsid w:val="00664047"/>
    <w:rsid w:val="00664286"/>
    <w:rsid w:val="00664940"/>
    <w:rsid w:val="00667644"/>
    <w:rsid w:val="00667E57"/>
    <w:rsid w:val="006815E5"/>
    <w:rsid w:val="00682565"/>
    <w:rsid w:val="00690344"/>
    <w:rsid w:val="00696121"/>
    <w:rsid w:val="00696B4C"/>
    <w:rsid w:val="00696E94"/>
    <w:rsid w:val="00697363"/>
    <w:rsid w:val="006A0667"/>
    <w:rsid w:val="006A10EC"/>
    <w:rsid w:val="006A11A6"/>
    <w:rsid w:val="006A7E8B"/>
    <w:rsid w:val="006B44C5"/>
    <w:rsid w:val="006B4843"/>
    <w:rsid w:val="006C3CB9"/>
    <w:rsid w:val="006C6204"/>
    <w:rsid w:val="006C6906"/>
    <w:rsid w:val="006D0BAA"/>
    <w:rsid w:val="006D19B5"/>
    <w:rsid w:val="006D2827"/>
    <w:rsid w:val="006D2843"/>
    <w:rsid w:val="006D39EA"/>
    <w:rsid w:val="006D7765"/>
    <w:rsid w:val="006E25AE"/>
    <w:rsid w:val="006E3469"/>
    <w:rsid w:val="006E72BB"/>
    <w:rsid w:val="006F203E"/>
    <w:rsid w:val="006F3727"/>
    <w:rsid w:val="006F4FAB"/>
    <w:rsid w:val="007010C8"/>
    <w:rsid w:val="007014E5"/>
    <w:rsid w:val="00702E82"/>
    <w:rsid w:val="00706FCC"/>
    <w:rsid w:val="00710838"/>
    <w:rsid w:val="00714942"/>
    <w:rsid w:val="007233CC"/>
    <w:rsid w:val="00736A12"/>
    <w:rsid w:val="007404F3"/>
    <w:rsid w:val="00743420"/>
    <w:rsid w:val="00743BC7"/>
    <w:rsid w:val="007468B7"/>
    <w:rsid w:val="00753A84"/>
    <w:rsid w:val="00753CC1"/>
    <w:rsid w:val="00766ADF"/>
    <w:rsid w:val="00767785"/>
    <w:rsid w:val="007709A8"/>
    <w:rsid w:val="00773D69"/>
    <w:rsid w:val="00775D4B"/>
    <w:rsid w:val="007777EC"/>
    <w:rsid w:val="00784817"/>
    <w:rsid w:val="00785433"/>
    <w:rsid w:val="007936C3"/>
    <w:rsid w:val="00796482"/>
    <w:rsid w:val="007A11BB"/>
    <w:rsid w:val="007A37CA"/>
    <w:rsid w:val="007A4EDD"/>
    <w:rsid w:val="007A5FCF"/>
    <w:rsid w:val="007B1F88"/>
    <w:rsid w:val="007B42A3"/>
    <w:rsid w:val="007B7E3E"/>
    <w:rsid w:val="007C07BF"/>
    <w:rsid w:val="007C1C17"/>
    <w:rsid w:val="007C56B5"/>
    <w:rsid w:val="007D27FB"/>
    <w:rsid w:val="007D586A"/>
    <w:rsid w:val="007D6C01"/>
    <w:rsid w:val="007E1B89"/>
    <w:rsid w:val="007E514A"/>
    <w:rsid w:val="007E650A"/>
    <w:rsid w:val="007E71E6"/>
    <w:rsid w:val="007F0B41"/>
    <w:rsid w:val="007F1629"/>
    <w:rsid w:val="007F5930"/>
    <w:rsid w:val="0080215D"/>
    <w:rsid w:val="00810FC7"/>
    <w:rsid w:val="00811C9B"/>
    <w:rsid w:val="00815F2C"/>
    <w:rsid w:val="008257F0"/>
    <w:rsid w:val="00825B07"/>
    <w:rsid w:val="00825C60"/>
    <w:rsid w:val="00826C49"/>
    <w:rsid w:val="00830DD8"/>
    <w:rsid w:val="008348B0"/>
    <w:rsid w:val="00841DF0"/>
    <w:rsid w:val="008423B3"/>
    <w:rsid w:val="00844447"/>
    <w:rsid w:val="00846355"/>
    <w:rsid w:val="0085179A"/>
    <w:rsid w:val="00862983"/>
    <w:rsid w:val="00864362"/>
    <w:rsid w:val="00864845"/>
    <w:rsid w:val="00864B91"/>
    <w:rsid w:val="00866565"/>
    <w:rsid w:val="008713A8"/>
    <w:rsid w:val="00875C75"/>
    <w:rsid w:val="00877910"/>
    <w:rsid w:val="0088744C"/>
    <w:rsid w:val="00893D32"/>
    <w:rsid w:val="00894DD6"/>
    <w:rsid w:val="008953D9"/>
    <w:rsid w:val="00896738"/>
    <w:rsid w:val="008A1F77"/>
    <w:rsid w:val="008A3A1B"/>
    <w:rsid w:val="008A7824"/>
    <w:rsid w:val="008A7D0E"/>
    <w:rsid w:val="008B1E1D"/>
    <w:rsid w:val="008B37BE"/>
    <w:rsid w:val="008B3FBB"/>
    <w:rsid w:val="008B5D60"/>
    <w:rsid w:val="008B6023"/>
    <w:rsid w:val="008B6E31"/>
    <w:rsid w:val="008B7BF7"/>
    <w:rsid w:val="008B7F80"/>
    <w:rsid w:val="008C1C20"/>
    <w:rsid w:val="008C2C2B"/>
    <w:rsid w:val="008C4719"/>
    <w:rsid w:val="008C4F66"/>
    <w:rsid w:val="008C57CE"/>
    <w:rsid w:val="008D2824"/>
    <w:rsid w:val="008E0A86"/>
    <w:rsid w:val="008E11C9"/>
    <w:rsid w:val="008E1D01"/>
    <w:rsid w:val="008E1EA0"/>
    <w:rsid w:val="008E2FDD"/>
    <w:rsid w:val="008F0B64"/>
    <w:rsid w:val="008F6E9F"/>
    <w:rsid w:val="00904037"/>
    <w:rsid w:val="009048DF"/>
    <w:rsid w:val="00906AA9"/>
    <w:rsid w:val="009074E7"/>
    <w:rsid w:val="0091153A"/>
    <w:rsid w:val="009143AB"/>
    <w:rsid w:val="00917692"/>
    <w:rsid w:val="009249B8"/>
    <w:rsid w:val="00925710"/>
    <w:rsid w:val="0093361F"/>
    <w:rsid w:val="009336B8"/>
    <w:rsid w:val="00933764"/>
    <w:rsid w:val="00943CD2"/>
    <w:rsid w:val="00950760"/>
    <w:rsid w:val="00951898"/>
    <w:rsid w:val="009553DD"/>
    <w:rsid w:val="00960A27"/>
    <w:rsid w:val="00962789"/>
    <w:rsid w:val="00962AC3"/>
    <w:rsid w:val="0096702F"/>
    <w:rsid w:val="00975012"/>
    <w:rsid w:val="00975E0F"/>
    <w:rsid w:val="00982C88"/>
    <w:rsid w:val="00984A88"/>
    <w:rsid w:val="00985F3C"/>
    <w:rsid w:val="00990FA9"/>
    <w:rsid w:val="00991A43"/>
    <w:rsid w:val="0099378A"/>
    <w:rsid w:val="009A20AC"/>
    <w:rsid w:val="009A235C"/>
    <w:rsid w:val="009A3C4C"/>
    <w:rsid w:val="009A610F"/>
    <w:rsid w:val="009A6E81"/>
    <w:rsid w:val="009B0378"/>
    <w:rsid w:val="009B1F48"/>
    <w:rsid w:val="009B295E"/>
    <w:rsid w:val="009C21B7"/>
    <w:rsid w:val="009C2795"/>
    <w:rsid w:val="009D1357"/>
    <w:rsid w:val="009D2A7E"/>
    <w:rsid w:val="009D750D"/>
    <w:rsid w:val="009E4843"/>
    <w:rsid w:val="009E7951"/>
    <w:rsid w:val="009E7EB6"/>
    <w:rsid w:val="009F0610"/>
    <w:rsid w:val="009F2957"/>
    <w:rsid w:val="009F53FD"/>
    <w:rsid w:val="00A01DC4"/>
    <w:rsid w:val="00A149C8"/>
    <w:rsid w:val="00A22DF7"/>
    <w:rsid w:val="00A30E17"/>
    <w:rsid w:val="00A33ED5"/>
    <w:rsid w:val="00A35834"/>
    <w:rsid w:val="00A405FE"/>
    <w:rsid w:val="00A42307"/>
    <w:rsid w:val="00A42A3A"/>
    <w:rsid w:val="00A569BD"/>
    <w:rsid w:val="00A5790D"/>
    <w:rsid w:val="00A61FDC"/>
    <w:rsid w:val="00A741A4"/>
    <w:rsid w:val="00A747D0"/>
    <w:rsid w:val="00A75414"/>
    <w:rsid w:val="00A76642"/>
    <w:rsid w:val="00A76E77"/>
    <w:rsid w:val="00A80A6A"/>
    <w:rsid w:val="00A82337"/>
    <w:rsid w:val="00A837E2"/>
    <w:rsid w:val="00A84E61"/>
    <w:rsid w:val="00A85BCC"/>
    <w:rsid w:val="00A867C9"/>
    <w:rsid w:val="00A87D24"/>
    <w:rsid w:val="00A906D3"/>
    <w:rsid w:val="00A92FD1"/>
    <w:rsid w:val="00A93768"/>
    <w:rsid w:val="00A94D33"/>
    <w:rsid w:val="00A95AA6"/>
    <w:rsid w:val="00A97132"/>
    <w:rsid w:val="00AA080B"/>
    <w:rsid w:val="00AA3DF6"/>
    <w:rsid w:val="00AA7222"/>
    <w:rsid w:val="00AB070B"/>
    <w:rsid w:val="00AB6903"/>
    <w:rsid w:val="00AC2C9F"/>
    <w:rsid w:val="00AC3CFE"/>
    <w:rsid w:val="00AD6BB2"/>
    <w:rsid w:val="00AD6F69"/>
    <w:rsid w:val="00AD732E"/>
    <w:rsid w:val="00AE026F"/>
    <w:rsid w:val="00AE1750"/>
    <w:rsid w:val="00AE307E"/>
    <w:rsid w:val="00AE3962"/>
    <w:rsid w:val="00AE64F2"/>
    <w:rsid w:val="00AF0CB2"/>
    <w:rsid w:val="00AF64EE"/>
    <w:rsid w:val="00B00DB1"/>
    <w:rsid w:val="00B05820"/>
    <w:rsid w:val="00B07B74"/>
    <w:rsid w:val="00B157CE"/>
    <w:rsid w:val="00B20C8E"/>
    <w:rsid w:val="00B2100D"/>
    <w:rsid w:val="00B238A0"/>
    <w:rsid w:val="00B25C7C"/>
    <w:rsid w:val="00B2660A"/>
    <w:rsid w:val="00B27404"/>
    <w:rsid w:val="00B27A1E"/>
    <w:rsid w:val="00B31303"/>
    <w:rsid w:val="00B345C4"/>
    <w:rsid w:val="00B34A3D"/>
    <w:rsid w:val="00B35FD2"/>
    <w:rsid w:val="00B37107"/>
    <w:rsid w:val="00B41E92"/>
    <w:rsid w:val="00B425F3"/>
    <w:rsid w:val="00B44CA5"/>
    <w:rsid w:val="00B46306"/>
    <w:rsid w:val="00B50FA3"/>
    <w:rsid w:val="00B524D3"/>
    <w:rsid w:val="00B610C1"/>
    <w:rsid w:val="00B63497"/>
    <w:rsid w:val="00B644D9"/>
    <w:rsid w:val="00B64D7C"/>
    <w:rsid w:val="00B73287"/>
    <w:rsid w:val="00B770C1"/>
    <w:rsid w:val="00B774A1"/>
    <w:rsid w:val="00B7772D"/>
    <w:rsid w:val="00B855E4"/>
    <w:rsid w:val="00B871DD"/>
    <w:rsid w:val="00B90A05"/>
    <w:rsid w:val="00BA0032"/>
    <w:rsid w:val="00BA1B22"/>
    <w:rsid w:val="00BA71E5"/>
    <w:rsid w:val="00BB4967"/>
    <w:rsid w:val="00BB6882"/>
    <w:rsid w:val="00BB69F7"/>
    <w:rsid w:val="00BB7097"/>
    <w:rsid w:val="00BD332A"/>
    <w:rsid w:val="00BE0DD3"/>
    <w:rsid w:val="00BE5979"/>
    <w:rsid w:val="00BF30DF"/>
    <w:rsid w:val="00BF7205"/>
    <w:rsid w:val="00C01E31"/>
    <w:rsid w:val="00C074C3"/>
    <w:rsid w:val="00C139CB"/>
    <w:rsid w:val="00C14D53"/>
    <w:rsid w:val="00C15963"/>
    <w:rsid w:val="00C16E9B"/>
    <w:rsid w:val="00C22EEC"/>
    <w:rsid w:val="00C2362E"/>
    <w:rsid w:val="00C31B01"/>
    <w:rsid w:val="00C42762"/>
    <w:rsid w:val="00C475D8"/>
    <w:rsid w:val="00C513E0"/>
    <w:rsid w:val="00C54A73"/>
    <w:rsid w:val="00C54BB7"/>
    <w:rsid w:val="00C61361"/>
    <w:rsid w:val="00C66B2B"/>
    <w:rsid w:val="00C67D75"/>
    <w:rsid w:val="00C74160"/>
    <w:rsid w:val="00C76427"/>
    <w:rsid w:val="00C80DA0"/>
    <w:rsid w:val="00C819AF"/>
    <w:rsid w:val="00C826A8"/>
    <w:rsid w:val="00C95F2E"/>
    <w:rsid w:val="00CA1827"/>
    <w:rsid w:val="00CA54A9"/>
    <w:rsid w:val="00CA66BC"/>
    <w:rsid w:val="00CA7B4C"/>
    <w:rsid w:val="00CA7EB3"/>
    <w:rsid w:val="00CB3725"/>
    <w:rsid w:val="00CC6D4F"/>
    <w:rsid w:val="00CC7D18"/>
    <w:rsid w:val="00CD1032"/>
    <w:rsid w:val="00CD2199"/>
    <w:rsid w:val="00CE28A4"/>
    <w:rsid w:val="00CE45B4"/>
    <w:rsid w:val="00CE6A93"/>
    <w:rsid w:val="00CF22F3"/>
    <w:rsid w:val="00CF4311"/>
    <w:rsid w:val="00CF5276"/>
    <w:rsid w:val="00CF6E55"/>
    <w:rsid w:val="00D052D3"/>
    <w:rsid w:val="00D067A6"/>
    <w:rsid w:val="00D15C8C"/>
    <w:rsid w:val="00D162A5"/>
    <w:rsid w:val="00D16F13"/>
    <w:rsid w:val="00D4684A"/>
    <w:rsid w:val="00D63FC1"/>
    <w:rsid w:val="00D779C6"/>
    <w:rsid w:val="00D8122F"/>
    <w:rsid w:val="00D8189D"/>
    <w:rsid w:val="00D836FA"/>
    <w:rsid w:val="00D92825"/>
    <w:rsid w:val="00DA355C"/>
    <w:rsid w:val="00DA664D"/>
    <w:rsid w:val="00DA78DD"/>
    <w:rsid w:val="00DB4B0B"/>
    <w:rsid w:val="00DC0AA8"/>
    <w:rsid w:val="00DC145C"/>
    <w:rsid w:val="00DC1869"/>
    <w:rsid w:val="00DC3A26"/>
    <w:rsid w:val="00DC6122"/>
    <w:rsid w:val="00DD1E9C"/>
    <w:rsid w:val="00DE15FB"/>
    <w:rsid w:val="00DE4961"/>
    <w:rsid w:val="00DF3E51"/>
    <w:rsid w:val="00E00D36"/>
    <w:rsid w:val="00E048BE"/>
    <w:rsid w:val="00E05E27"/>
    <w:rsid w:val="00E114EC"/>
    <w:rsid w:val="00E13C5B"/>
    <w:rsid w:val="00E23ECF"/>
    <w:rsid w:val="00E248D2"/>
    <w:rsid w:val="00E279F9"/>
    <w:rsid w:val="00E32887"/>
    <w:rsid w:val="00E348A0"/>
    <w:rsid w:val="00E43224"/>
    <w:rsid w:val="00E53C7B"/>
    <w:rsid w:val="00E563A2"/>
    <w:rsid w:val="00E5681C"/>
    <w:rsid w:val="00E6229D"/>
    <w:rsid w:val="00E660B5"/>
    <w:rsid w:val="00E732D7"/>
    <w:rsid w:val="00E748AB"/>
    <w:rsid w:val="00E80FF9"/>
    <w:rsid w:val="00E9509C"/>
    <w:rsid w:val="00E955A4"/>
    <w:rsid w:val="00E9575F"/>
    <w:rsid w:val="00E9635E"/>
    <w:rsid w:val="00E97E20"/>
    <w:rsid w:val="00EA11DA"/>
    <w:rsid w:val="00EA1C68"/>
    <w:rsid w:val="00EA2585"/>
    <w:rsid w:val="00EA2E01"/>
    <w:rsid w:val="00EA36E6"/>
    <w:rsid w:val="00EA5727"/>
    <w:rsid w:val="00EA6F85"/>
    <w:rsid w:val="00EA7691"/>
    <w:rsid w:val="00EB245B"/>
    <w:rsid w:val="00EB2590"/>
    <w:rsid w:val="00EB5C3F"/>
    <w:rsid w:val="00EC45EE"/>
    <w:rsid w:val="00EC7F8E"/>
    <w:rsid w:val="00ED0217"/>
    <w:rsid w:val="00ED034B"/>
    <w:rsid w:val="00ED0A44"/>
    <w:rsid w:val="00ED4655"/>
    <w:rsid w:val="00ED560A"/>
    <w:rsid w:val="00ED6170"/>
    <w:rsid w:val="00EE0B82"/>
    <w:rsid w:val="00EE6376"/>
    <w:rsid w:val="00EE7FB2"/>
    <w:rsid w:val="00EF65B7"/>
    <w:rsid w:val="00EF6B9B"/>
    <w:rsid w:val="00F000DA"/>
    <w:rsid w:val="00F0090D"/>
    <w:rsid w:val="00F0525C"/>
    <w:rsid w:val="00F05E49"/>
    <w:rsid w:val="00F100A6"/>
    <w:rsid w:val="00F179EF"/>
    <w:rsid w:val="00F20E7E"/>
    <w:rsid w:val="00F23A06"/>
    <w:rsid w:val="00F26007"/>
    <w:rsid w:val="00F3249E"/>
    <w:rsid w:val="00F3259A"/>
    <w:rsid w:val="00F32CE8"/>
    <w:rsid w:val="00F355D4"/>
    <w:rsid w:val="00F414B8"/>
    <w:rsid w:val="00F41944"/>
    <w:rsid w:val="00F422F5"/>
    <w:rsid w:val="00F43970"/>
    <w:rsid w:val="00F51510"/>
    <w:rsid w:val="00F55AC5"/>
    <w:rsid w:val="00F55E3D"/>
    <w:rsid w:val="00F5656C"/>
    <w:rsid w:val="00F61E8D"/>
    <w:rsid w:val="00F63551"/>
    <w:rsid w:val="00F641DA"/>
    <w:rsid w:val="00F66320"/>
    <w:rsid w:val="00F70404"/>
    <w:rsid w:val="00F737A9"/>
    <w:rsid w:val="00F73900"/>
    <w:rsid w:val="00F73F1A"/>
    <w:rsid w:val="00F75287"/>
    <w:rsid w:val="00F81988"/>
    <w:rsid w:val="00F8292A"/>
    <w:rsid w:val="00F84DCE"/>
    <w:rsid w:val="00F85AE9"/>
    <w:rsid w:val="00F900FF"/>
    <w:rsid w:val="00F9131A"/>
    <w:rsid w:val="00FA2E5A"/>
    <w:rsid w:val="00FA32A6"/>
    <w:rsid w:val="00FA40FB"/>
    <w:rsid w:val="00FA4760"/>
    <w:rsid w:val="00FB287A"/>
    <w:rsid w:val="00FB5864"/>
    <w:rsid w:val="00FB6E1F"/>
    <w:rsid w:val="00FC05AB"/>
    <w:rsid w:val="00FC07B4"/>
    <w:rsid w:val="00FC0F90"/>
    <w:rsid w:val="00FC10CD"/>
    <w:rsid w:val="00FC4AF9"/>
    <w:rsid w:val="00FC6708"/>
    <w:rsid w:val="00FD18B1"/>
    <w:rsid w:val="00FD3218"/>
    <w:rsid w:val="00FE1965"/>
    <w:rsid w:val="00FE6EAF"/>
    <w:rsid w:val="00FF1272"/>
    <w:rsid w:val="00FF6E9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7D2CEF"/>
  <w15:docId w15:val="{F8BF1719-A486-4BED-9B28-39A1248F5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s-CL" w:eastAsia="es-CL"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652D"/>
    <w:pPr>
      <w:spacing w:after="200" w:line="252" w:lineRule="auto"/>
    </w:pPr>
    <w:rPr>
      <w:sz w:val="22"/>
      <w:szCs w:val="22"/>
    </w:rPr>
  </w:style>
  <w:style w:type="paragraph" w:styleId="Ttulo1">
    <w:name w:val="heading 1"/>
    <w:basedOn w:val="Normal"/>
    <w:next w:val="Normal"/>
    <w:link w:val="Ttulo1Car"/>
    <w:uiPriority w:val="9"/>
    <w:qFormat/>
    <w:rsid w:val="0053652D"/>
    <w:pPr>
      <w:pBdr>
        <w:bottom w:val="thinThickSmallGap" w:sz="12" w:space="1" w:color="943634"/>
      </w:pBdr>
      <w:spacing w:before="400"/>
      <w:jc w:val="center"/>
      <w:outlineLvl w:val="0"/>
    </w:pPr>
    <w:rPr>
      <w:caps/>
      <w:color w:val="632423"/>
      <w:spacing w:val="20"/>
      <w:sz w:val="28"/>
      <w:szCs w:val="28"/>
      <w:lang w:val="x-none" w:eastAsia="x-none"/>
    </w:rPr>
  </w:style>
  <w:style w:type="paragraph" w:styleId="Ttulo2">
    <w:name w:val="heading 2"/>
    <w:basedOn w:val="Normal"/>
    <w:next w:val="Normal"/>
    <w:link w:val="Ttulo2Car"/>
    <w:uiPriority w:val="9"/>
    <w:semiHidden/>
    <w:unhideWhenUsed/>
    <w:qFormat/>
    <w:rsid w:val="0053652D"/>
    <w:pPr>
      <w:pBdr>
        <w:bottom w:val="single" w:sz="4" w:space="1" w:color="622423"/>
      </w:pBdr>
      <w:spacing w:before="400"/>
      <w:jc w:val="center"/>
      <w:outlineLvl w:val="1"/>
    </w:pPr>
    <w:rPr>
      <w:caps/>
      <w:color w:val="632423"/>
      <w:spacing w:val="15"/>
      <w:sz w:val="24"/>
      <w:szCs w:val="24"/>
      <w:lang w:val="x-none" w:eastAsia="x-none"/>
    </w:rPr>
  </w:style>
  <w:style w:type="paragraph" w:styleId="Ttulo3">
    <w:name w:val="heading 3"/>
    <w:basedOn w:val="Normal"/>
    <w:next w:val="Normal"/>
    <w:link w:val="Ttulo3Car"/>
    <w:uiPriority w:val="9"/>
    <w:semiHidden/>
    <w:unhideWhenUsed/>
    <w:qFormat/>
    <w:rsid w:val="0053652D"/>
    <w:pPr>
      <w:pBdr>
        <w:top w:val="dotted" w:sz="4" w:space="1" w:color="622423"/>
        <w:bottom w:val="dotted" w:sz="4" w:space="1" w:color="622423"/>
      </w:pBdr>
      <w:spacing w:before="300"/>
      <w:jc w:val="center"/>
      <w:outlineLvl w:val="2"/>
    </w:pPr>
    <w:rPr>
      <w:caps/>
      <w:color w:val="622423"/>
      <w:sz w:val="24"/>
      <w:szCs w:val="24"/>
      <w:lang w:val="x-none" w:eastAsia="x-none"/>
    </w:rPr>
  </w:style>
  <w:style w:type="paragraph" w:styleId="Ttulo4">
    <w:name w:val="heading 4"/>
    <w:basedOn w:val="Normal"/>
    <w:next w:val="Normal"/>
    <w:link w:val="Ttulo4Car"/>
    <w:uiPriority w:val="9"/>
    <w:semiHidden/>
    <w:unhideWhenUsed/>
    <w:qFormat/>
    <w:rsid w:val="0053652D"/>
    <w:pPr>
      <w:pBdr>
        <w:bottom w:val="dotted" w:sz="4" w:space="1" w:color="943634"/>
      </w:pBdr>
      <w:spacing w:after="120"/>
      <w:jc w:val="center"/>
      <w:outlineLvl w:val="3"/>
    </w:pPr>
    <w:rPr>
      <w:caps/>
      <w:color w:val="622423"/>
      <w:spacing w:val="10"/>
      <w:sz w:val="20"/>
      <w:szCs w:val="20"/>
      <w:lang w:val="x-none" w:eastAsia="x-none"/>
    </w:rPr>
  </w:style>
  <w:style w:type="paragraph" w:styleId="Ttulo5">
    <w:name w:val="heading 5"/>
    <w:basedOn w:val="Normal"/>
    <w:next w:val="Normal"/>
    <w:link w:val="Ttulo5Car"/>
    <w:uiPriority w:val="9"/>
    <w:semiHidden/>
    <w:unhideWhenUsed/>
    <w:qFormat/>
    <w:rsid w:val="0053652D"/>
    <w:pPr>
      <w:spacing w:before="320" w:after="120"/>
      <w:jc w:val="center"/>
      <w:outlineLvl w:val="4"/>
    </w:pPr>
    <w:rPr>
      <w:caps/>
      <w:color w:val="622423"/>
      <w:spacing w:val="10"/>
      <w:sz w:val="20"/>
      <w:szCs w:val="20"/>
      <w:lang w:val="x-none" w:eastAsia="x-none"/>
    </w:rPr>
  </w:style>
  <w:style w:type="paragraph" w:styleId="Ttulo6">
    <w:name w:val="heading 6"/>
    <w:basedOn w:val="Normal"/>
    <w:next w:val="Normal"/>
    <w:link w:val="Ttulo6Car"/>
    <w:uiPriority w:val="9"/>
    <w:semiHidden/>
    <w:unhideWhenUsed/>
    <w:qFormat/>
    <w:rsid w:val="0053652D"/>
    <w:pPr>
      <w:spacing w:after="120"/>
      <w:jc w:val="center"/>
      <w:outlineLvl w:val="5"/>
    </w:pPr>
    <w:rPr>
      <w:caps/>
      <w:color w:val="943634"/>
      <w:spacing w:val="10"/>
      <w:sz w:val="20"/>
      <w:szCs w:val="20"/>
      <w:lang w:val="x-none" w:eastAsia="x-none"/>
    </w:rPr>
  </w:style>
  <w:style w:type="paragraph" w:styleId="Ttulo7">
    <w:name w:val="heading 7"/>
    <w:basedOn w:val="Normal"/>
    <w:next w:val="Normal"/>
    <w:link w:val="Ttulo7Car"/>
    <w:uiPriority w:val="9"/>
    <w:semiHidden/>
    <w:unhideWhenUsed/>
    <w:qFormat/>
    <w:rsid w:val="0053652D"/>
    <w:pPr>
      <w:spacing w:after="120"/>
      <w:jc w:val="center"/>
      <w:outlineLvl w:val="6"/>
    </w:pPr>
    <w:rPr>
      <w:i/>
      <w:iCs/>
      <w:caps/>
      <w:color w:val="943634"/>
      <w:spacing w:val="10"/>
      <w:sz w:val="20"/>
      <w:szCs w:val="20"/>
      <w:lang w:val="x-none" w:eastAsia="x-none"/>
    </w:rPr>
  </w:style>
  <w:style w:type="paragraph" w:styleId="Ttulo8">
    <w:name w:val="heading 8"/>
    <w:basedOn w:val="Normal"/>
    <w:next w:val="Normal"/>
    <w:link w:val="Ttulo8Car"/>
    <w:uiPriority w:val="9"/>
    <w:semiHidden/>
    <w:unhideWhenUsed/>
    <w:qFormat/>
    <w:rsid w:val="0053652D"/>
    <w:pPr>
      <w:spacing w:after="120"/>
      <w:jc w:val="center"/>
      <w:outlineLvl w:val="7"/>
    </w:pPr>
    <w:rPr>
      <w:caps/>
      <w:spacing w:val="10"/>
      <w:sz w:val="20"/>
      <w:szCs w:val="20"/>
      <w:lang w:val="x-none" w:eastAsia="x-none"/>
    </w:rPr>
  </w:style>
  <w:style w:type="paragraph" w:styleId="Ttulo9">
    <w:name w:val="heading 9"/>
    <w:basedOn w:val="Normal"/>
    <w:next w:val="Normal"/>
    <w:link w:val="Ttulo9Car"/>
    <w:uiPriority w:val="9"/>
    <w:semiHidden/>
    <w:unhideWhenUsed/>
    <w:qFormat/>
    <w:rsid w:val="0053652D"/>
    <w:pPr>
      <w:spacing w:after="120"/>
      <w:jc w:val="center"/>
      <w:outlineLvl w:val="8"/>
    </w:pPr>
    <w:rPr>
      <w:i/>
      <w:iCs/>
      <w:caps/>
      <w:spacing w:val="10"/>
      <w:sz w:val="20"/>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encabezadopredeter">
    <w:name w:val="Fuente de encabezado predeter."/>
    <w:rsid w:val="00451009"/>
  </w:style>
  <w:style w:type="paragraph" w:styleId="TDC1">
    <w:name w:val="toc 1"/>
    <w:basedOn w:val="Normal"/>
    <w:next w:val="Normal"/>
    <w:semiHidden/>
    <w:rsid w:val="00451009"/>
    <w:pPr>
      <w:tabs>
        <w:tab w:val="left" w:leader="dot" w:pos="9000"/>
        <w:tab w:val="right" w:pos="9360"/>
      </w:tabs>
      <w:suppressAutoHyphens/>
      <w:spacing w:before="480"/>
      <w:ind w:left="720" w:right="720" w:hanging="720"/>
    </w:pPr>
    <w:rPr>
      <w:lang w:val="en-US"/>
    </w:rPr>
  </w:style>
  <w:style w:type="paragraph" w:styleId="TDC2">
    <w:name w:val="toc 2"/>
    <w:basedOn w:val="Normal"/>
    <w:next w:val="Normal"/>
    <w:semiHidden/>
    <w:rsid w:val="00451009"/>
    <w:pPr>
      <w:tabs>
        <w:tab w:val="left" w:leader="dot" w:pos="9000"/>
        <w:tab w:val="right" w:pos="9360"/>
      </w:tabs>
      <w:suppressAutoHyphens/>
      <w:ind w:left="1440" w:right="720" w:hanging="720"/>
    </w:pPr>
    <w:rPr>
      <w:lang w:val="en-US"/>
    </w:rPr>
  </w:style>
  <w:style w:type="paragraph" w:styleId="TDC3">
    <w:name w:val="toc 3"/>
    <w:basedOn w:val="Normal"/>
    <w:next w:val="Normal"/>
    <w:semiHidden/>
    <w:rsid w:val="00451009"/>
    <w:pPr>
      <w:tabs>
        <w:tab w:val="left" w:leader="dot" w:pos="9000"/>
        <w:tab w:val="right" w:pos="9360"/>
      </w:tabs>
      <w:suppressAutoHyphens/>
      <w:ind w:left="2160" w:right="720" w:hanging="720"/>
    </w:pPr>
    <w:rPr>
      <w:lang w:val="en-US"/>
    </w:rPr>
  </w:style>
  <w:style w:type="paragraph" w:styleId="TDC4">
    <w:name w:val="toc 4"/>
    <w:basedOn w:val="Normal"/>
    <w:next w:val="Normal"/>
    <w:semiHidden/>
    <w:rsid w:val="00451009"/>
    <w:pPr>
      <w:tabs>
        <w:tab w:val="left" w:leader="dot" w:pos="9000"/>
        <w:tab w:val="right" w:pos="9360"/>
      </w:tabs>
      <w:suppressAutoHyphens/>
      <w:ind w:left="2880" w:right="720" w:hanging="720"/>
    </w:pPr>
    <w:rPr>
      <w:lang w:val="en-US"/>
    </w:rPr>
  </w:style>
  <w:style w:type="paragraph" w:styleId="TDC5">
    <w:name w:val="toc 5"/>
    <w:basedOn w:val="Normal"/>
    <w:next w:val="Normal"/>
    <w:semiHidden/>
    <w:rsid w:val="00451009"/>
    <w:pPr>
      <w:tabs>
        <w:tab w:val="left" w:leader="dot" w:pos="9000"/>
        <w:tab w:val="right" w:pos="9360"/>
      </w:tabs>
      <w:suppressAutoHyphens/>
      <w:ind w:left="3600" w:right="720" w:hanging="720"/>
    </w:pPr>
    <w:rPr>
      <w:lang w:val="en-US"/>
    </w:rPr>
  </w:style>
  <w:style w:type="paragraph" w:styleId="TDC6">
    <w:name w:val="toc 6"/>
    <w:basedOn w:val="Normal"/>
    <w:next w:val="Normal"/>
    <w:semiHidden/>
    <w:rsid w:val="00451009"/>
    <w:pPr>
      <w:tabs>
        <w:tab w:val="left" w:pos="9000"/>
        <w:tab w:val="right" w:pos="9360"/>
      </w:tabs>
      <w:suppressAutoHyphens/>
      <w:ind w:left="720" w:hanging="720"/>
    </w:pPr>
    <w:rPr>
      <w:lang w:val="en-US"/>
    </w:rPr>
  </w:style>
  <w:style w:type="paragraph" w:styleId="TDC7">
    <w:name w:val="toc 7"/>
    <w:basedOn w:val="Normal"/>
    <w:next w:val="Normal"/>
    <w:semiHidden/>
    <w:rsid w:val="00451009"/>
    <w:pPr>
      <w:suppressAutoHyphens/>
      <w:ind w:left="720" w:hanging="720"/>
    </w:pPr>
    <w:rPr>
      <w:lang w:val="en-US"/>
    </w:rPr>
  </w:style>
  <w:style w:type="paragraph" w:styleId="TDC8">
    <w:name w:val="toc 8"/>
    <w:basedOn w:val="Normal"/>
    <w:next w:val="Normal"/>
    <w:semiHidden/>
    <w:rsid w:val="00451009"/>
    <w:pPr>
      <w:tabs>
        <w:tab w:val="left" w:pos="9000"/>
        <w:tab w:val="right" w:pos="9360"/>
      </w:tabs>
      <w:suppressAutoHyphens/>
      <w:ind w:left="720" w:hanging="720"/>
    </w:pPr>
    <w:rPr>
      <w:lang w:val="en-US"/>
    </w:rPr>
  </w:style>
  <w:style w:type="paragraph" w:styleId="TDC9">
    <w:name w:val="toc 9"/>
    <w:basedOn w:val="Normal"/>
    <w:next w:val="Normal"/>
    <w:semiHidden/>
    <w:rsid w:val="00451009"/>
    <w:pPr>
      <w:tabs>
        <w:tab w:val="left" w:leader="dot" w:pos="9000"/>
        <w:tab w:val="right" w:pos="9360"/>
      </w:tabs>
      <w:suppressAutoHyphens/>
      <w:ind w:left="720" w:hanging="720"/>
    </w:pPr>
    <w:rPr>
      <w:lang w:val="en-US"/>
    </w:rPr>
  </w:style>
  <w:style w:type="paragraph" w:customStyle="1" w:styleId="ndice1">
    <w:name w:val="índice 1"/>
    <w:basedOn w:val="Normal"/>
    <w:rsid w:val="00451009"/>
    <w:pPr>
      <w:tabs>
        <w:tab w:val="left" w:leader="dot" w:pos="9000"/>
        <w:tab w:val="right" w:pos="9360"/>
      </w:tabs>
      <w:suppressAutoHyphens/>
      <w:ind w:left="1440" w:right="720" w:hanging="1440"/>
    </w:pPr>
    <w:rPr>
      <w:lang w:val="en-US"/>
    </w:rPr>
  </w:style>
  <w:style w:type="paragraph" w:customStyle="1" w:styleId="ndice2">
    <w:name w:val="índice 2"/>
    <w:basedOn w:val="Normal"/>
    <w:rsid w:val="00451009"/>
    <w:pPr>
      <w:tabs>
        <w:tab w:val="left" w:leader="dot" w:pos="9000"/>
        <w:tab w:val="right" w:pos="9360"/>
      </w:tabs>
      <w:suppressAutoHyphens/>
      <w:ind w:left="1440" w:right="720" w:hanging="720"/>
    </w:pPr>
    <w:rPr>
      <w:lang w:val="en-US"/>
    </w:rPr>
  </w:style>
  <w:style w:type="paragraph" w:customStyle="1" w:styleId="toa">
    <w:name w:val="toa"/>
    <w:basedOn w:val="Normal"/>
    <w:rsid w:val="00451009"/>
    <w:pPr>
      <w:tabs>
        <w:tab w:val="left" w:pos="9000"/>
        <w:tab w:val="right" w:pos="9360"/>
      </w:tabs>
      <w:suppressAutoHyphens/>
    </w:pPr>
    <w:rPr>
      <w:lang w:val="en-US"/>
    </w:rPr>
  </w:style>
  <w:style w:type="paragraph" w:customStyle="1" w:styleId="epgrafe">
    <w:name w:val="epígrafe"/>
    <w:basedOn w:val="Normal"/>
    <w:rsid w:val="00451009"/>
  </w:style>
  <w:style w:type="character" w:customStyle="1" w:styleId="EquationCaption">
    <w:name w:val="_Equation Caption"/>
    <w:rsid w:val="00451009"/>
  </w:style>
  <w:style w:type="paragraph" w:styleId="Encabezado">
    <w:name w:val="header"/>
    <w:basedOn w:val="Normal"/>
    <w:rsid w:val="00451009"/>
    <w:pPr>
      <w:tabs>
        <w:tab w:val="center" w:pos="4419"/>
        <w:tab w:val="right" w:pos="8838"/>
      </w:tabs>
    </w:pPr>
  </w:style>
  <w:style w:type="paragraph" w:styleId="Piedepgina">
    <w:name w:val="footer"/>
    <w:basedOn w:val="Normal"/>
    <w:rsid w:val="00451009"/>
    <w:pPr>
      <w:tabs>
        <w:tab w:val="center" w:pos="4419"/>
        <w:tab w:val="right" w:pos="8838"/>
      </w:tabs>
    </w:pPr>
  </w:style>
  <w:style w:type="paragraph" w:styleId="Sangradetextonormal">
    <w:name w:val="Body Text Indent"/>
    <w:basedOn w:val="Normal"/>
    <w:rsid w:val="00451009"/>
    <w:pPr>
      <w:tabs>
        <w:tab w:val="left" w:pos="567"/>
      </w:tabs>
      <w:ind w:left="709" w:hanging="709"/>
      <w:jc w:val="both"/>
    </w:pPr>
    <w:rPr>
      <w:rFonts w:ascii="Times New Roman" w:hAnsi="Times New Roman"/>
      <w:sz w:val="20"/>
    </w:rPr>
  </w:style>
  <w:style w:type="paragraph" w:styleId="Sangra2detindependiente">
    <w:name w:val="Body Text Indent 2"/>
    <w:basedOn w:val="Normal"/>
    <w:rsid w:val="00451009"/>
    <w:pPr>
      <w:tabs>
        <w:tab w:val="left" w:pos="-1440"/>
        <w:tab w:val="left" w:pos="-720"/>
        <w:tab w:val="left" w:pos="709"/>
      </w:tabs>
      <w:suppressAutoHyphens/>
      <w:ind w:left="567" w:hanging="567"/>
      <w:jc w:val="both"/>
    </w:pPr>
    <w:rPr>
      <w:rFonts w:ascii="Times New Roman" w:hAnsi="Times New Roman"/>
      <w:spacing w:val="-3"/>
      <w:sz w:val="20"/>
    </w:rPr>
  </w:style>
  <w:style w:type="character" w:styleId="Hipervnculo">
    <w:name w:val="Hyperlink"/>
    <w:rsid w:val="00451009"/>
    <w:rPr>
      <w:color w:val="0000FF"/>
      <w:u w:val="single"/>
    </w:rPr>
  </w:style>
  <w:style w:type="paragraph" w:styleId="Sangra3detindependiente">
    <w:name w:val="Body Text Indent 3"/>
    <w:basedOn w:val="Normal"/>
    <w:rsid w:val="00451009"/>
    <w:pPr>
      <w:tabs>
        <w:tab w:val="left" w:pos="-1440"/>
        <w:tab w:val="left" w:pos="-720"/>
        <w:tab w:val="left" w:pos="0"/>
        <w:tab w:val="left" w:pos="567"/>
        <w:tab w:val="left" w:pos="864"/>
        <w:tab w:val="left" w:pos="1440"/>
      </w:tabs>
      <w:suppressAutoHyphens/>
      <w:spacing w:before="360"/>
      <w:ind w:left="578" w:hanging="578"/>
      <w:jc w:val="both"/>
    </w:pPr>
    <w:rPr>
      <w:rFonts w:ascii="Times New Roman" w:hAnsi="Times New Roman"/>
      <w:b/>
      <w:bCs/>
    </w:rPr>
  </w:style>
  <w:style w:type="paragraph" w:styleId="Textoindependiente">
    <w:name w:val="Body Text"/>
    <w:basedOn w:val="Normal"/>
    <w:rsid w:val="00451009"/>
    <w:pPr>
      <w:tabs>
        <w:tab w:val="left" w:pos="-1440"/>
        <w:tab w:val="left" w:pos="-720"/>
        <w:tab w:val="left" w:pos="0"/>
        <w:tab w:val="left" w:pos="576"/>
        <w:tab w:val="left" w:pos="720"/>
      </w:tabs>
      <w:suppressAutoHyphens/>
      <w:spacing w:before="120"/>
      <w:jc w:val="both"/>
    </w:pPr>
    <w:rPr>
      <w:rFonts w:ascii="Times New Roman" w:hAnsi="Times New Roman"/>
      <w:spacing w:val="-3"/>
      <w:sz w:val="28"/>
    </w:rPr>
  </w:style>
  <w:style w:type="paragraph" w:styleId="Textodeglobo">
    <w:name w:val="Balloon Text"/>
    <w:basedOn w:val="Normal"/>
    <w:semiHidden/>
    <w:rsid w:val="00D4684A"/>
    <w:rPr>
      <w:rFonts w:ascii="Tahoma" w:hAnsi="Tahoma" w:cs="Tahoma"/>
      <w:sz w:val="16"/>
      <w:szCs w:val="16"/>
    </w:rPr>
  </w:style>
  <w:style w:type="paragraph" w:customStyle="1" w:styleId="parrafoingreso">
    <w:name w:val="parrafoingreso"/>
    <w:basedOn w:val="Normal"/>
    <w:rsid w:val="002F729E"/>
    <w:pPr>
      <w:spacing w:before="100" w:beforeAutospacing="1" w:after="100" w:afterAutospacing="1"/>
    </w:pPr>
    <w:rPr>
      <w:rFonts w:ascii="Arial" w:hAnsi="Arial" w:cs="Arial"/>
      <w:color w:val="666666"/>
      <w:sz w:val="17"/>
      <w:szCs w:val="17"/>
      <w:lang w:val="en-US" w:eastAsia="en-US"/>
    </w:rPr>
  </w:style>
  <w:style w:type="character" w:styleId="Textoennegrita">
    <w:name w:val="Strong"/>
    <w:uiPriority w:val="22"/>
    <w:qFormat/>
    <w:rsid w:val="0053652D"/>
    <w:rPr>
      <w:b/>
      <w:bCs/>
      <w:color w:val="943634"/>
      <w:spacing w:val="5"/>
    </w:rPr>
  </w:style>
  <w:style w:type="paragraph" w:styleId="Textocomentario">
    <w:name w:val="annotation text"/>
    <w:basedOn w:val="Normal"/>
    <w:link w:val="TextocomentarioCar"/>
    <w:unhideWhenUsed/>
    <w:rsid w:val="008A7D0E"/>
    <w:rPr>
      <w:rFonts w:ascii="Courier New" w:hAnsi="Courier New"/>
      <w:sz w:val="20"/>
      <w:szCs w:val="20"/>
      <w:lang w:val="es-ES_tradnl" w:eastAsia="x-none"/>
    </w:rPr>
  </w:style>
  <w:style w:type="character" w:customStyle="1" w:styleId="TextocomentarioCar">
    <w:name w:val="Texto comentario Car"/>
    <w:link w:val="Textocomentario"/>
    <w:rsid w:val="008A7D0E"/>
    <w:rPr>
      <w:rFonts w:ascii="Courier New" w:hAnsi="Courier New"/>
      <w:lang w:val="es-ES_tradnl"/>
    </w:rPr>
  </w:style>
  <w:style w:type="character" w:customStyle="1" w:styleId="Ttulo1Car">
    <w:name w:val="Título 1 Car"/>
    <w:link w:val="Ttulo1"/>
    <w:uiPriority w:val="9"/>
    <w:rsid w:val="0053652D"/>
    <w:rPr>
      <w:rFonts w:eastAsia="Times New Roman" w:cs="Times New Roman"/>
      <w:caps/>
      <w:color w:val="632423"/>
      <w:spacing w:val="20"/>
      <w:sz w:val="28"/>
      <w:szCs w:val="28"/>
    </w:rPr>
  </w:style>
  <w:style w:type="character" w:customStyle="1" w:styleId="Ttulo2Car">
    <w:name w:val="Título 2 Car"/>
    <w:link w:val="Ttulo2"/>
    <w:uiPriority w:val="9"/>
    <w:semiHidden/>
    <w:rsid w:val="0053652D"/>
    <w:rPr>
      <w:caps/>
      <w:color w:val="632423"/>
      <w:spacing w:val="15"/>
      <w:sz w:val="24"/>
      <w:szCs w:val="24"/>
    </w:rPr>
  </w:style>
  <w:style w:type="character" w:customStyle="1" w:styleId="Ttulo3Car">
    <w:name w:val="Título 3 Car"/>
    <w:link w:val="Ttulo3"/>
    <w:uiPriority w:val="9"/>
    <w:semiHidden/>
    <w:rsid w:val="0053652D"/>
    <w:rPr>
      <w:rFonts w:eastAsia="Times New Roman" w:cs="Times New Roman"/>
      <w:caps/>
      <w:color w:val="622423"/>
      <w:sz w:val="24"/>
      <w:szCs w:val="24"/>
    </w:rPr>
  </w:style>
  <w:style w:type="character" w:customStyle="1" w:styleId="Ttulo4Car">
    <w:name w:val="Título 4 Car"/>
    <w:link w:val="Ttulo4"/>
    <w:uiPriority w:val="9"/>
    <w:semiHidden/>
    <w:rsid w:val="0053652D"/>
    <w:rPr>
      <w:rFonts w:eastAsia="Times New Roman" w:cs="Times New Roman"/>
      <w:caps/>
      <w:color w:val="622423"/>
      <w:spacing w:val="10"/>
    </w:rPr>
  </w:style>
  <w:style w:type="character" w:customStyle="1" w:styleId="Ttulo5Car">
    <w:name w:val="Título 5 Car"/>
    <w:link w:val="Ttulo5"/>
    <w:uiPriority w:val="9"/>
    <w:semiHidden/>
    <w:rsid w:val="0053652D"/>
    <w:rPr>
      <w:rFonts w:eastAsia="Times New Roman" w:cs="Times New Roman"/>
      <w:caps/>
      <w:color w:val="622423"/>
      <w:spacing w:val="10"/>
    </w:rPr>
  </w:style>
  <w:style w:type="character" w:customStyle="1" w:styleId="Ttulo6Car">
    <w:name w:val="Título 6 Car"/>
    <w:link w:val="Ttulo6"/>
    <w:uiPriority w:val="9"/>
    <w:semiHidden/>
    <w:rsid w:val="0053652D"/>
    <w:rPr>
      <w:rFonts w:eastAsia="Times New Roman" w:cs="Times New Roman"/>
      <w:caps/>
      <w:color w:val="943634"/>
      <w:spacing w:val="10"/>
    </w:rPr>
  </w:style>
  <w:style w:type="character" w:customStyle="1" w:styleId="Ttulo7Car">
    <w:name w:val="Título 7 Car"/>
    <w:link w:val="Ttulo7"/>
    <w:uiPriority w:val="9"/>
    <w:semiHidden/>
    <w:rsid w:val="0053652D"/>
    <w:rPr>
      <w:rFonts w:eastAsia="Times New Roman" w:cs="Times New Roman"/>
      <w:i/>
      <w:iCs/>
      <w:caps/>
      <w:color w:val="943634"/>
      <w:spacing w:val="10"/>
    </w:rPr>
  </w:style>
  <w:style w:type="character" w:customStyle="1" w:styleId="Ttulo8Car">
    <w:name w:val="Título 8 Car"/>
    <w:link w:val="Ttulo8"/>
    <w:uiPriority w:val="9"/>
    <w:semiHidden/>
    <w:rsid w:val="0053652D"/>
    <w:rPr>
      <w:rFonts w:eastAsia="Times New Roman" w:cs="Times New Roman"/>
      <w:caps/>
      <w:spacing w:val="10"/>
      <w:sz w:val="20"/>
      <w:szCs w:val="20"/>
    </w:rPr>
  </w:style>
  <w:style w:type="character" w:customStyle="1" w:styleId="Ttulo9Car">
    <w:name w:val="Título 9 Car"/>
    <w:link w:val="Ttulo9"/>
    <w:uiPriority w:val="9"/>
    <w:semiHidden/>
    <w:rsid w:val="0053652D"/>
    <w:rPr>
      <w:rFonts w:eastAsia="Times New Roman" w:cs="Times New Roman"/>
      <w:i/>
      <w:iCs/>
      <w:caps/>
      <w:spacing w:val="10"/>
      <w:sz w:val="20"/>
      <w:szCs w:val="20"/>
    </w:rPr>
  </w:style>
  <w:style w:type="paragraph" w:customStyle="1" w:styleId="Epgrafe1">
    <w:name w:val="Epígrafe1"/>
    <w:basedOn w:val="Normal"/>
    <w:next w:val="Normal"/>
    <w:uiPriority w:val="35"/>
    <w:semiHidden/>
    <w:unhideWhenUsed/>
    <w:qFormat/>
    <w:rsid w:val="0053652D"/>
    <w:rPr>
      <w:caps/>
      <w:spacing w:val="10"/>
      <w:sz w:val="18"/>
      <w:szCs w:val="18"/>
    </w:rPr>
  </w:style>
  <w:style w:type="paragraph" w:styleId="Ttulo">
    <w:name w:val="Title"/>
    <w:basedOn w:val="Normal"/>
    <w:next w:val="Normal"/>
    <w:link w:val="TtuloCar"/>
    <w:uiPriority w:val="10"/>
    <w:qFormat/>
    <w:rsid w:val="0053652D"/>
    <w:pPr>
      <w:pBdr>
        <w:top w:val="dotted" w:sz="2" w:space="1" w:color="632423"/>
        <w:bottom w:val="dotted" w:sz="2" w:space="6" w:color="632423"/>
      </w:pBdr>
      <w:spacing w:before="500" w:after="300" w:line="240" w:lineRule="auto"/>
      <w:jc w:val="center"/>
    </w:pPr>
    <w:rPr>
      <w:caps/>
      <w:color w:val="632423"/>
      <w:spacing w:val="50"/>
      <w:sz w:val="44"/>
      <w:szCs w:val="44"/>
      <w:lang w:val="x-none" w:eastAsia="x-none"/>
    </w:rPr>
  </w:style>
  <w:style w:type="character" w:customStyle="1" w:styleId="TtuloCar">
    <w:name w:val="Título Car"/>
    <w:link w:val="Ttulo"/>
    <w:uiPriority w:val="10"/>
    <w:rsid w:val="0053652D"/>
    <w:rPr>
      <w:rFonts w:eastAsia="Times New Roman" w:cs="Times New Roman"/>
      <w:caps/>
      <w:color w:val="632423"/>
      <w:spacing w:val="50"/>
      <w:sz w:val="44"/>
      <w:szCs w:val="44"/>
    </w:rPr>
  </w:style>
  <w:style w:type="paragraph" w:styleId="Subttulo">
    <w:name w:val="Subtitle"/>
    <w:basedOn w:val="Normal"/>
    <w:next w:val="Normal"/>
    <w:link w:val="SubttuloCar"/>
    <w:uiPriority w:val="11"/>
    <w:qFormat/>
    <w:rsid w:val="0053652D"/>
    <w:pPr>
      <w:spacing w:after="560" w:line="240" w:lineRule="auto"/>
      <w:jc w:val="center"/>
    </w:pPr>
    <w:rPr>
      <w:caps/>
      <w:spacing w:val="20"/>
      <w:sz w:val="18"/>
      <w:szCs w:val="18"/>
      <w:lang w:val="x-none" w:eastAsia="x-none"/>
    </w:rPr>
  </w:style>
  <w:style w:type="character" w:customStyle="1" w:styleId="SubttuloCar">
    <w:name w:val="Subtítulo Car"/>
    <w:link w:val="Subttulo"/>
    <w:uiPriority w:val="11"/>
    <w:rsid w:val="0053652D"/>
    <w:rPr>
      <w:rFonts w:eastAsia="Times New Roman" w:cs="Times New Roman"/>
      <w:caps/>
      <w:spacing w:val="20"/>
      <w:sz w:val="18"/>
      <w:szCs w:val="18"/>
    </w:rPr>
  </w:style>
  <w:style w:type="character" w:styleId="nfasis">
    <w:name w:val="Emphasis"/>
    <w:uiPriority w:val="20"/>
    <w:qFormat/>
    <w:rsid w:val="0053652D"/>
    <w:rPr>
      <w:caps/>
      <w:spacing w:val="5"/>
      <w:sz w:val="20"/>
      <w:szCs w:val="20"/>
    </w:rPr>
  </w:style>
  <w:style w:type="paragraph" w:styleId="Sinespaciado">
    <w:name w:val="No Spacing"/>
    <w:basedOn w:val="Normal"/>
    <w:link w:val="SinespaciadoCar"/>
    <w:uiPriority w:val="1"/>
    <w:qFormat/>
    <w:rsid w:val="0053652D"/>
    <w:pPr>
      <w:spacing w:after="0" w:line="240" w:lineRule="auto"/>
    </w:pPr>
  </w:style>
  <w:style w:type="character" w:customStyle="1" w:styleId="SinespaciadoCar">
    <w:name w:val="Sin espaciado Car"/>
    <w:link w:val="Sinespaciado"/>
    <w:uiPriority w:val="1"/>
    <w:rsid w:val="0053652D"/>
  </w:style>
  <w:style w:type="paragraph" w:styleId="Prrafodelista">
    <w:name w:val="List Paragraph"/>
    <w:basedOn w:val="Normal"/>
    <w:uiPriority w:val="34"/>
    <w:qFormat/>
    <w:rsid w:val="0053652D"/>
    <w:pPr>
      <w:ind w:left="720"/>
      <w:contextualSpacing/>
    </w:pPr>
  </w:style>
  <w:style w:type="paragraph" w:styleId="Cita">
    <w:name w:val="Quote"/>
    <w:basedOn w:val="Normal"/>
    <w:next w:val="Normal"/>
    <w:link w:val="CitaCar"/>
    <w:uiPriority w:val="29"/>
    <w:qFormat/>
    <w:rsid w:val="0053652D"/>
    <w:rPr>
      <w:i/>
      <w:iCs/>
      <w:sz w:val="20"/>
      <w:szCs w:val="20"/>
      <w:lang w:val="x-none" w:eastAsia="x-none"/>
    </w:rPr>
  </w:style>
  <w:style w:type="character" w:customStyle="1" w:styleId="CitaCar">
    <w:name w:val="Cita Car"/>
    <w:link w:val="Cita"/>
    <w:uiPriority w:val="29"/>
    <w:rsid w:val="0053652D"/>
    <w:rPr>
      <w:rFonts w:eastAsia="Times New Roman" w:cs="Times New Roman"/>
      <w:i/>
      <w:iCs/>
    </w:rPr>
  </w:style>
  <w:style w:type="paragraph" w:styleId="Citadestacada">
    <w:name w:val="Intense Quote"/>
    <w:basedOn w:val="Normal"/>
    <w:next w:val="Normal"/>
    <w:link w:val="CitadestacadaCar"/>
    <w:uiPriority w:val="30"/>
    <w:qFormat/>
    <w:rsid w:val="0053652D"/>
    <w:pPr>
      <w:pBdr>
        <w:top w:val="dotted" w:sz="2" w:space="10" w:color="632423"/>
        <w:bottom w:val="dotted" w:sz="2" w:space="4" w:color="632423"/>
      </w:pBdr>
      <w:spacing w:before="160" w:line="300" w:lineRule="auto"/>
      <w:ind w:left="1440" w:right="1440"/>
    </w:pPr>
    <w:rPr>
      <w:caps/>
      <w:color w:val="622423"/>
      <w:spacing w:val="5"/>
      <w:sz w:val="20"/>
      <w:szCs w:val="20"/>
      <w:lang w:val="x-none" w:eastAsia="x-none"/>
    </w:rPr>
  </w:style>
  <w:style w:type="character" w:customStyle="1" w:styleId="CitadestacadaCar">
    <w:name w:val="Cita destacada Car"/>
    <w:link w:val="Citadestacada"/>
    <w:uiPriority w:val="30"/>
    <w:rsid w:val="0053652D"/>
    <w:rPr>
      <w:rFonts w:eastAsia="Times New Roman" w:cs="Times New Roman"/>
      <w:caps/>
      <w:color w:val="622423"/>
      <w:spacing w:val="5"/>
      <w:sz w:val="20"/>
      <w:szCs w:val="20"/>
    </w:rPr>
  </w:style>
  <w:style w:type="character" w:styleId="nfasissutil">
    <w:name w:val="Subtle Emphasis"/>
    <w:uiPriority w:val="19"/>
    <w:qFormat/>
    <w:rsid w:val="0053652D"/>
    <w:rPr>
      <w:i/>
      <w:iCs/>
    </w:rPr>
  </w:style>
  <w:style w:type="character" w:styleId="nfasisintenso">
    <w:name w:val="Intense Emphasis"/>
    <w:uiPriority w:val="21"/>
    <w:qFormat/>
    <w:rsid w:val="0053652D"/>
    <w:rPr>
      <w:i/>
      <w:iCs/>
      <w:caps/>
      <w:spacing w:val="10"/>
      <w:sz w:val="20"/>
      <w:szCs w:val="20"/>
    </w:rPr>
  </w:style>
  <w:style w:type="character" w:styleId="Referenciasutil">
    <w:name w:val="Subtle Reference"/>
    <w:uiPriority w:val="31"/>
    <w:qFormat/>
    <w:rsid w:val="0053652D"/>
    <w:rPr>
      <w:rFonts w:ascii="Calibri" w:eastAsia="Times New Roman" w:hAnsi="Calibri" w:cs="Times New Roman"/>
      <w:i/>
      <w:iCs/>
      <w:color w:val="622423"/>
    </w:rPr>
  </w:style>
  <w:style w:type="character" w:styleId="Referenciaintensa">
    <w:name w:val="Intense Reference"/>
    <w:uiPriority w:val="32"/>
    <w:qFormat/>
    <w:rsid w:val="0053652D"/>
    <w:rPr>
      <w:rFonts w:ascii="Calibri" w:eastAsia="Times New Roman" w:hAnsi="Calibri" w:cs="Times New Roman"/>
      <w:b/>
      <w:bCs/>
      <w:i/>
      <w:iCs/>
      <w:color w:val="622423"/>
    </w:rPr>
  </w:style>
  <w:style w:type="character" w:styleId="Ttulodellibro">
    <w:name w:val="Book Title"/>
    <w:uiPriority w:val="33"/>
    <w:qFormat/>
    <w:rsid w:val="0053652D"/>
    <w:rPr>
      <w:caps/>
      <w:color w:val="622423"/>
      <w:spacing w:val="5"/>
      <w:u w:color="622423"/>
    </w:rPr>
  </w:style>
  <w:style w:type="paragraph" w:styleId="TtuloTDC">
    <w:name w:val="TOC Heading"/>
    <w:basedOn w:val="Ttulo1"/>
    <w:next w:val="Normal"/>
    <w:uiPriority w:val="39"/>
    <w:semiHidden/>
    <w:unhideWhenUsed/>
    <w:qFormat/>
    <w:rsid w:val="0053652D"/>
    <w:pPr>
      <w:outlineLvl w:val="9"/>
    </w:pPr>
    <w:rPr>
      <w:lang w:bidi="en-US"/>
    </w:rPr>
  </w:style>
  <w:style w:type="table" w:styleId="Tablaconcuadrcula">
    <w:name w:val="Table Grid"/>
    <w:basedOn w:val="Tablanormal"/>
    <w:rsid w:val="00667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E00D36"/>
    <w:rPr>
      <w:sz w:val="16"/>
      <w:szCs w:val="16"/>
    </w:rPr>
  </w:style>
  <w:style w:type="paragraph" w:styleId="Asuntodelcomentario">
    <w:name w:val="annotation subject"/>
    <w:basedOn w:val="Textocomentario"/>
    <w:next w:val="Textocomentario"/>
    <w:link w:val="AsuntodelcomentarioCar"/>
    <w:rsid w:val="00E00D36"/>
    <w:pPr>
      <w:spacing w:line="240" w:lineRule="auto"/>
    </w:pPr>
    <w:rPr>
      <w:b/>
      <w:bCs/>
      <w:lang w:val="es-CL" w:eastAsia="es-CL"/>
    </w:rPr>
  </w:style>
  <w:style w:type="character" w:customStyle="1" w:styleId="AsuntodelcomentarioCar">
    <w:name w:val="Asunto del comentario Car"/>
    <w:link w:val="Asuntodelcomentario"/>
    <w:rsid w:val="00E00D36"/>
    <w:rPr>
      <w:rFonts w:ascii="Courier New" w:hAnsi="Courier New"/>
      <w:b/>
      <w:bCs/>
      <w:lang w:val="es-CL" w:eastAsia="es-CL"/>
    </w:rPr>
  </w:style>
  <w:style w:type="paragraph" w:styleId="NormalWeb">
    <w:name w:val="Normal (Web)"/>
    <w:basedOn w:val="Normal"/>
    <w:uiPriority w:val="99"/>
    <w:unhideWhenUsed/>
    <w:rsid w:val="00492C5A"/>
    <w:pPr>
      <w:spacing w:before="100" w:beforeAutospacing="1" w:after="100" w:afterAutospacing="1" w:line="240" w:lineRule="auto"/>
    </w:pPr>
    <w:rPr>
      <w:rFonts w:ascii="Times New Roman" w:hAnsi="Times New Roman"/>
      <w:sz w:val="24"/>
      <w:szCs w:val="24"/>
      <w:lang w:val="es-ES" w:eastAsia="es-ES"/>
    </w:rPr>
  </w:style>
  <w:style w:type="paragraph" w:styleId="Revisin">
    <w:name w:val="Revision"/>
    <w:hidden/>
    <w:uiPriority w:val="99"/>
    <w:semiHidden/>
    <w:rsid w:val="005B3D9C"/>
    <w:rPr>
      <w:sz w:val="22"/>
      <w:szCs w:val="22"/>
    </w:rPr>
  </w:style>
  <w:style w:type="paragraph" w:customStyle="1" w:styleId="xmsonospacing">
    <w:name w:val="x_msonospacing"/>
    <w:basedOn w:val="Normal"/>
    <w:rsid w:val="00CA66B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24991">
      <w:bodyDiv w:val="1"/>
      <w:marLeft w:val="0"/>
      <w:marRight w:val="0"/>
      <w:marTop w:val="0"/>
      <w:marBottom w:val="0"/>
      <w:divBdr>
        <w:top w:val="none" w:sz="0" w:space="0" w:color="auto"/>
        <w:left w:val="none" w:sz="0" w:space="0" w:color="auto"/>
        <w:bottom w:val="none" w:sz="0" w:space="0" w:color="auto"/>
        <w:right w:val="none" w:sz="0" w:space="0" w:color="auto"/>
      </w:divBdr>
    </w:div>
    <w:div w:id="421874071">
      <w:bodyDiv w:val="1"/>
      <w:marLeft w:val="0"/>
      <w:marRight w:val="0"/>
      <w:marTop w:val="0"/>
      <w:marBottom w:val="0"/>
      <w:divBdr>
        <w:top w:val="none" w:sz="0" w:space="0" w:color="auto"/>
        <w:left w:val="none" w:sz="0" w:space="0" w:color="auto"/>
        <w:bottom w:val="none" w:sz="0" w:space="0" w:color="auto"/>
        <w:right w:val="none" w:sz="0" w:space="0" w:color="auto"/>
      </w:divBdr>
    </w:div>
    <w:div w:id="683437237">
      <w:bodyDiv w:val="1"/>
      <w:marLeft w:val="0"/>
      <w:marRight w:val="0"/>
      <w:marTop w:val="0"/>
      <w:marBottom w:val="0"/>
      <w:divBdr>
        <w:top w:val="none" w:sz="0" w:space="0" w:color="auto"/>
        <w:left w:val="none" w:sz="0" w:space="0" w:color="auto"/>
        <w:bottom w:val="none" w:sz="0" w:space="0" w:color="auto"/>
        <w:right w:val="none" w:sz="0" w:space="0" w:color="auto"/>
      </w:divBdr>
      <w:divsChild>
        <w:div w:id="1147208395">
          <w:marLeft w:val="0"/>
          <w:marRight w:val="0"/>
          <w:marTop w:val="0"/>
          <w:marBottom w:val="0"/>
          <w:divBdr>
            <w:top w:val="none" w:sz="0" w:space="0" w:color="auto"/>
            <w:left w:val="none" w:sz="0" w:space="0" w:color="auto"/>
            <w:bottom w:val="none" w:sz="0" w:space="0" w:color="auto"/>
            <w:right w:val="none" w:sz="0" w:space="0" w:color="auto"/>
          </w:divBdr>
          <w:divsChild>
            <w:div w:id="1843813194">
              <w:marLeft w:val="0"/>
              <w:marRight w:val="0"/>
              <w:marTop w:val="0"/>
              <w:marBottom w:val="0"/>
              <w:divBdr>
                <w:top w:val="none" w:sz="0" w:space="0" w:color="auto"/>
                <w:left w:val="none" w:sz="0" w:space="0" w:color="auto"/>
                <w:bottom w:val="none" w:sz="0" w:space="0" w:color="auto"/>
                <w:right w:val="none" w:sz="0" w:space="0" w:color="auto"/>
              </w:divBdr>
              <w:divsChild>
                <w:div w:id="550963497">
                  <w:marLeft w:val="0"/>
                  <w:marRight w:val="0"/>
                  <w:marTop w:val="0"/>
                  <w:marBottom w:val="0"/>
                  <w:divBdr>
                    <w:top w:val="none" w:sz="0" w:space="0" w:color="auto"/>
                    <w:left w:val="none" w:sz="0" w:space="0" w:color="auto"/>
                    <w:bottom w:val="none" w:sz="0" w:space="0" w:color="auto"/>
                    <w:right w:val="none" w:sz="0" w:space="0" w:color="auto"/>
                  </w:divBdr>
                  <w:divsChild>
                    <w:div w:id="1947731529">
                      <w:marLeft w:val="0"/>
                      <w:marRight w:val="0"/>
                      <w:marTop w:val="0"/>
                      <w:marBottom w:val="0"/>
                      <w:divBdr>
                        <w:top w:val="none" w:sz="0" w:space="0" w:color="auto"/>
                        <w:left w:val="none" w:sz="0" w:space="0" w:color="auto"/>
                        <w:bottom w:val="none" w:sz="0" w:space="0" w:color="auto"/>
                        <w:right w:val="none" w:sz="0" w:space="0" w:color="auto"/>
                      </w:divBdr>
                      <w:divsChild>
                        <w:div w:id="800998775">
                          <w:marLeft w:val="0"/>
                          <w:marRight w:val="0"/>
                          <w:marTop w:val="0"/>
                          <w:marBottom w:val="0"/>
                          <w:divBdr>
                            <w:top w:val="none" w:sz="0" w:space="0" w:color="auto"/>
                            <w:left w:val="none" w:sz="0" w:space="0" w:color="auto"/>
                            <w:bottom w:val="none" w:sz="0" w:space="0" w:color="auto"/>
                            <w:right w:val="none" w:sz="0" w:space="0" w:color="auto"/>
                          </w:divBdr>
                          <w:divsChild>
                            <w:div w:id="1044715930">
                              <w:marLeft w:val="0"/>
                              <w:marRight w:val="0"/>
                              <w:marTop w:val="0"/>
                              <w:marBottom w:val="0"/>
                              <w:divBdr>
                                <w:top w:val="none" w:sz="0" w:space="0" w:color="auto"/>
                                <w:left w:val="single" w:sz="6" w:space="0" w:color="E5E3E3"/>
                                <w:bottom w:val="none" w:sz="0" w:space="0" w:color="auto"/>
                                <w:right w:val="none" w:sz="0" w:space="0" w:color="auto"/>
                              </w:divBdr>
                              <w:divsChild>
                                <w:div w:id="617419031">
                                  <w:marLeft w:val="0"/>
                                  <w:marRight w:val="0"/>
                                  <w:marTop w:val="0"/>
                                  <w:marBottom w:val="0"/>
                                  <w:divBdr>
                                    <w:top w:val="none" w:sz="0" w:space="0" w:color="auto"/>
                                    <w:left w:val="none" w:sz="0" w:space="0" w:color="auto"/>
                                    <w:bottom w:val="none" w:sz="0" w:space="0" w:color="auto"/>
                                    <w:right w:val="none" w:sz="0" w:space="0" w:color="auto"/>
                                  </w:divBdr>
                                  <w:divsChild>
                                    <w:div w:id="1726875389">
                                      <w:marLeft w:val="0"/>
                                      <w:marRight w:val="0"/>
                                      <w:marTop w:val="0"/>
                                      <w:marBottom w:val="0"/>
                                      <w:divBdr>
                                        <w:top w:val="none" w:sz="0" w:space="0" w:color="auto"/>
                                        <w:left w:val="none" w:sz="0" w:space="0" w:color="auto"/>
                                        <w:bottom w:val="none" w:sz="0" w:space="0" w:color="auto"/>
                                        <w:right w:val="none" w:sz="0" w:space="0" w:color="auto"/>
                                      </w:divBdr>
                                      <w:divsChild>
                                        <w:div w:id="2081975433">
                                          <w:marLeft w:val="0"/>
                                          <w:marRight w:val="0"/>
                                          <w:marTop w:val="0"/>
                                          <w:marBottom w:val="0"/>
                                          <w:divBdr>
                                            <w:top w:val="none" w:sz="0" w:space="0" w:color="auto"/>
                                            <w:left w:val="none" w:sz="0" w:space="0" w:color="auto"/>
                                            <w:bottom w:val="none" w:sz="0" w:space="0" w:color="auto"/>
                                            <w:right w:val="none" w:sz="0" w:space="0" w:color="auto"/>
                                          </w:divBdr>
                                          <w:divsChild>
                                            <w:div w:id="1262378094">
                                              <w:marLeft w:val="0"/>
                                              <w:marRight w:val="0"/>
                                              <w:marTop w:val="0"/>
                                              <w:marBottom w:val="0"/>
                                              <w:divBdr>
                                                <w:top w:val="none" w:sz="0" w:space="0" w:color="auto"/>
                                                <w:left w:val="none" w:sz="0" w:space="0" w:color="auto"/>
                                                <w:bottom w:val="none" w:sz="0" w:space="0" w:color="auto"/>
                                                <w:right w:val="none" w:sz="0" w:space="0" w:color="auto"/>
                                              </w:divBdr>
                                              <w:divsChild>
                                                <w:div w:id="667638856">
                                                  <w:marLeft w:val="0"/>
                                                  <w:marRight w:val="0"/>
                                                  <w:marTop w:val="0"/>
                                                  <w:marBottom w:val="0"/>
                                                  <w:divBdr>
                                                    <w:top w:val="none" w:sz="0" w:space="0" w:color="auto"/>
                                                    <w:left w:val="none" w:sz="0" w:space="0" w:color="auto"/>
                                                    <w:bottom w:val="none" w:sz="0" w:space="0" w:color="auto"/>
                                                    <w:right w:val="none" w:sz="0" w:space="0" w:color="auto"/>
                                                  </w:divBdr>
                                                  <w:divsChild>
                                                    <w:div w:id="984509972">
                                                      <w:marLeft w:val="480"/>
                                                      <w:marRight w:val="0"/>
                                                      <w:marTop w:val="0"/>
                                                      <w:marBottom w:val="0"/>
                                                      <w:divBdr>
                                                        <w:top w:val="none" w:sz="0" w:space="0" w:color="auto"/>
                                                        <w:left w:val="none" w:sz="0" w:space="0" w:color="auto"/>
                                                        <w:bottom w:val="none" w:sz="0" w:space="0" w:color="auto"/>
                                                        <w:right w:val="none" w:sz="0" w:space="0" w:color="auto"/>
                                                      </w:divBdr>
                                                      <w:divsChild>
                                                        <w:div w:id="134570773">
                                                          <w:marLeft w:val="0"/>
                                                          <w:marRight w:val="0"/>
                                                          <w:marTop w:val="0"/>
                                                          <w:marBottom w:val="0"/>
                                                          <w:divBdr>
                                                            <w:top w:val="none" w:sz="0" w:space="0" w:color="auto"/>
                                                            <w:left w:val="none" w:sz="0" w:space="0" w:color="auto"/>
                                                            <w:bottom w:val="none" w:sz="0" w:space="0" w:color="auto"/>
                                                            <w:right w:val="none" w:sz="0" w:space="0" w:color="auto"/>
                                                          </w:divBdr>
                                                          <w:divsChild>
                                                            <w:div w:id="109473339">
                                                              <w:marLeft w:val="0"/>
                                                              <w:marRight w:val="0"/>
                                                              <w:marTop w:val="0"/>
                                                              <w:marBottom w:val="0"/>
                                                              <w:divBdr>
                                                                <w:top w:val="none" w:sz="0" w:space="0" w:color="auto"/>
                                                                <w:left w:val="none" w:sz="0" w:space="0" w:color="auto"/>
                                                                <w:bottom w:val="none" w:sz="0" w:space="0" w:color="auto"/>
                                                                <w:right w:val="none" w:sz="0" w:space="0" w:color="auto"/>
                                                              </w:divBdr>
                                                              <w:divsChild>
                                                                <w:div w:id="965506937">
                                                                  <w:marLeft w:val="0"/>
                                                                  <w:marRight w:val="0"/>
                                                                  <w:marTop w:val="0"/>
                                                                  <w:marBottom w:val="0"/>
                                                                  <w:divBdr>
                                                                    <w:top w:val="none" w:sz="0" w:space="0" w:color="auto"/>
                                                                    <w:left w:val="none" w:sz="0" w:space="0" w:color="auto"/>
                                                                    <w:bottom w:val="none" w:sz="0" w:space="0" w:color="auto"/>
                                                                    <w:right w:val="none" w:sz="0" w:space="0" w:color="auto"/>
                                                                  </w:divBdr>
                                                                  <w:divsChild>
                                                                    <w:div w:id="1268779991">
                                                                      <w:marLeft w:val="0"/>
                                                                      <w:marRight w:val="0"/>
                                                                      <w:marTop w:val="0"/>
                                                                      <w:marBottom w:val="0"/>
                                                                      <w:divBdr>
                                                                        <w:top w:val="none" w:sz="0" w:space="0" w:color="auto"/>
                                                                        <w:left w:val="none" w:sz="0" w:space="0" w:color="auto"/>
                                                                        <w:bottom w:val="none" w:sz="0" w:space="0" w:color="auto"/>
                                                                        <w:right w:val="none" w:sz="0" w:space="0" w:color="auto"/>
                                                                      </w:divBdr>
                                                                      <w:divsChild>
                                                                        <w:div w:id="1109473066">
                                                                          <w:marLeft w:val="0"/>
                                                                          <w:marRight w:val="0"/>
                                                                          <w:marTop w:val="0"/>
                                                                          <w:marBottom w:val="0"/>
                                                                          <w:divBdr>
                                                                            <w:top w:val="none" w:sz="0" w:space="0" w:color="auto"/>
                                                                            <w:left w:val="none" w:sz="0" w:space="0" w:color="auto"/>
                                                                            <w:bottom w:val="none" w:sz="0" w:space="0" w:color="auto"/>
                                                                            <w:right w:val="none" w:sz="0" w:space="0" w:color="auto"/>
                                                                          </w:divBdr>
                                                                          <w:divsChild>
                                                                            <w:div w:id="1883706318">
                                                                              <w:marLeft w:val="0"/>
                                                                              <w:marRight w:val="0"/>
                                                                              <w:marTop w:val="0"/>
                                                                              <w:marBottom w:val="0"/>
                                                                              <w:divBdr>
                                                                                <w:top w:val="none" w:sz="0" w:space="0" w:color="auto"/>
                                                                                <w:left w:val="none" w:sz="0" w:space="0" w:color="auto"/>
                                                                                <w:bottom w:val="single" w:sz="6" w:space="23" w:color="EAECEE"/>
                                                                                <w:right w:val="none" w:sz="0" w:space="0" w:color="auto"/>
                                                                              </w:divBdr>
                                                                              <w:divsChild>
                                                                                <w:div w:id="1841433790">
                                                                                  <w:marLeft w:val="0"/>
                                                                                  <w:marRight w:val="0"/>
                                                                                  <w:marTop w:val="0"/>
                                                                                  <w:marBottom w:val="0"/>
                                                                                  <w:divBdr>
                                                                                    <w:top w:val="none" w:sz="0" w:space="0" w:color="auto"/>
                                                                                    <w:left w:val="none" w:sz="0" w:space="0" w:color="auto"/>
                                                                                    <w:bottom w:val="none" w:sz="0" w:space="0" w:color="auto"/>
                                                                                    <w:right w:val="none" w:sz="0" w:space="0" w:color="auto"/>
                                                                                  </w:divBdr>
                                                                                  <w:divsChild>
                                                                                    <w:div w:id="1628583539">
                                                                                      <w:marLeft w:val="0"/>
                                                                                      <w:marRight w:val="0"/>
                                                                                      <w:marTop w:val="0"/>
                                                                                      <w:marBottom w:val="0"/>
                                                                                      <w:divBdr>
                                                                                        <w:top w:val="none" w:sz="0" w:space="0" w:color="auto"/>
                                                                                        <w:left w:val="none" w:sz="0" w:space="0" w:color="auto"/>
                                                                                        <w:bottom w:val="none" w:sz="0" w:space="0" w:color="auto"/>
                                                                                        <w:right w:val="none" w:sz="0" w:space="0" w:color="auto"/>
                                                                                      </w:divBdr>
                                                                                      <w:divsChild>
                                                                                        <w:div w:id="1887638812">
                                                                                          <w:marLeft w:val="0"/>
                                                                                          <w:marRight w:val="0"/>
                                                                                          <w:marTop w:val="0"/>
                                                                                          <w:marBottom w:val="0"/>
                                                                                          <w:divBdr>
                                                                                            <w:top w:val="none" w:sz="0" w:space="0" w:color="auto"/>
                                                                                            <w:left w:val="none" w:sz="0" w:space="0" w:color="auto"/>
                                                                                            <w:bottom w:val="none" w:sz="0" w:space="0" w:color="auto"/>
                                                                                            <w:right w:val="none" w:sz="0" w:space="0" w:color="auto"/>
                                                                                          </w:divBdr>
                                                                                          <w:divsChild>
                                                                                            <w:div w:id="659895299">
                                                                                              <w:marLeft w:val="0"/>
                                                                                              <w:marRight w:val="0"/>
                                                                                              <w:marTop w:val="0"/>
                                                                                              <w:marBottom w:val="0"/>
                                                                                              <w:divBdr>
                                                                                                <w:top w:val="none" w:sz="0" w:space="0" w:color="auto"/>
                                                                                                <w:left w:val="none" w:sz="0" w:space="0" w:color="auto"/>
                                                                                                <w:bottom w:val="none" w:sz="0" w:space="0" w:color="auto"/>
                                                                                                <w:right w:val="none" w:sz="0" w:space="0" w:color="auto"/>
                                                                                              </w:divBdr>
                                                                                              <w:divsChild>
                                                                                                <w:div w:id="2072147423">
                                                                                                  <w:marLeft w:val="0"/>
                                                                                                  <w:marRight w:val="0"/>
                                                                                                  <w:marTop w:val="0"/>
                                                                                                  <w:marBottom w:val="0"/>
                                                                                                  <w:divBdr>
                                                                                                    <w:top w:val="none" w:sz="0" w:space="0" w:color="auto"/>
                                                                                                    <w:left w:val="none" w:sz="0" w:space="0" w:color="auto"/>
                                                                                                    <w:bottom w:val="none" w:sz="0" w:space="0" w:color="auto"/>
                                                                                                    <w:right w:val="none" w:sz="0" w:space="0" w:color="auto"/>
                                                                                                  </w:divBdr>
                                                                                                  <w:divsChild>
                                                                                                    <w:div w:id="1640919188">
                                                                                                      <w:marLeft w:val="0"/>
                                                                                                      <w:marRight w:val="0"/>
                                                                                                      <w:marTop w:val="0"/>
                                                                                                      <w:marBottom w:val="0"/>
                                                                                                      <w:divBdr>
                                                                                                        <w:top w:val="none" w:sz="0" w:space="0" w:color="auto"/>
                                                                                                        <w:left w:val="none" w:sz="0" w:space="0" w:color="auto"/>
                                                                                                        <w:bottom w:val="none" w:sz="0" w:space="0" w:color="auto"/>
                                                                                                        <w:right w:val="none" w:sz="0" w:space="0" w:color="auto"/>
                                                                                                      </w:divBdr>
                                                                                                      <w:divsChild>
                                                                                                        <w:div w:id="48460440">
                                                                                                          <w:marLeft w:val="0"/>
                                                                                                          <w:marRight w:val="0"/>
                                                                                                          <w:marTop w:val="0"/>
                                                                                                          <w:marBottom w:val="0"/>
                                                                                                          <w:divBdr>
                                                                                                            <w:top w:val="none" w:sz="0" w:space="0" w:color="auto"/>
                                                                                                            <w:left w:val="none" w:sz="0" w:space="0" w:color="auto"/>
                                                                                                            <w:bottom w:val="none" w:sz="0" w:space="0" w:color="auto"/>
                                                                                                            <w:right w:val="none" w:sz="0" w:space="0" w:color="auto"/>
                                                                                                          </w:divBdr>
                                                                                                        </w:div>
                                                                                                        <w:div w:id="684862355">
                                                                                                          <w:marLeft w:val="720"/>
                                                                                                          <w:marRight w:val="0"/>
                                                                                                          <w:marTop w:val="0"/>
                                                                                                          <w:marBottom w:val="0"/>
                                                                                                          <w:divBdr>
                                                                                                            <w:top w:val="none" w:sz="0" w:space="0" w:color="auto"/>
                                                                                                            <w:left w:val="none" w:sz="0" w:space="0" w:color="auto"/>
                                                                                                            <w:bottom w:val="none" w:sz="0" w:space="0" w:color="auto"/>
                                                                                                            <w:right w:val="none" w:sz="0" w:space="0" w:color="auto"/>
                                                                                                          </w:divBdr>
                                                                                                        </w:div>
                                                                                                        <w:div w:id="1125152435">
                                                                                                          <w:marLeft w:val="720"/>
                                                                                                          <w:marRight w:val="0"/>
                                                                                                          <w:marTop w:val="0"/>
                                                                                                          <w:marBottom w:val="0"/>
                                                                                                          <w:divBdr>
                                                                                                            <w:top w:val="none" w:sz="0" w:space="0" w:color="auto"/>
                                                                                                            <w:left w:val="none" w:sz="0" w:space="0" w:color="auto"/>
                                                                                                            <w:bottom w:val="none" w:sz="0" w:space="0" w:color="auto"/>
                                                                                                            <w:right w:val="none" w:sz="0" w:space="0" w:color="auto"/>
                                                                                                          </w:divBdr>
                                                                                                        </w:div>
                                                                                                        <w:div w:id="143104996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178239">
      <w:bodyDiv w:val="1"/>
      <w:marLeft w:val="0"/>
      <w:marRight w:val="0"/>
      <w:marTop w:val="0"/>
      <w:marBottom w:val="0"/>
      <w:divBdr>
        <w:top w:val="none" w:sz="0" w:space="0" w:color="auto"/>
        <w:left w:val="none" w:sz="0" w:space="0" w:color="auto"/>
        <w:bottom w:val="none" w:sz="0" w:space="0" w:color="auto"/>
        <w:right w:val="none" w:sz="0" w:space="0" w:color="auto"/>
      </w:divBdr>
    </w:div>
    <w:div w:id="966088016">
      <w:bodyDiv w:val="1"/>
      <w:marLeft w:val="0"/>
      <w:marRight w:val="0"/>
      <w:marTop w:val="0"/>
      <w:marBottom w:val="0"/>
      <w:divBdr>
        <w:top w:val="none" w:sz="0" w:space="0" w:color="auto"/>
        <w:left w:val="none" w:sz="0" w:space="0" w:color="auto"/>
        <w:bottom w:val="none" w:sz="0" w:space="0" w:color="auto"/>
        <w:right w:val="none" w:sz="0" w:space="0" w:color="auto"/>
      </w:divBdr>
    </w:div>
    <w:div w:id="1097094915">
      <w:bodyDiv w:val="1"/>
      <w:marLeft w:val="0"/>
      <w:marRight w:val="0"/>
      <w:marTop w:val="0"/>
      <w:marBottom w:val="0"/>
      <w:divBdr>
        <w:top w:val="none" w:sz="0" w:space="0" w:color="auto"/>
        <w:left w:val="none" w:sz="0" w:space="0" w:color="auto"/>
        <w:bottom w:val="none" w:sz="0" w:space="0" w:color="auto"/>
        <w:right w:val="none" w:sz="0" w:space="0" w:color="auto"/>
      </w:divBdr>
    </w:div>
    <w:div w:id="1291936454">
      <w:bodyDiv w:val="1"/>
      <w:marLeft w:val="0"/>
      <w:marRight w:val="0"/>
      <w:marTop w:val="0"/>
      <w:marBottom w:val="0"/>
      <w:divBdr>
        <w:top w:val="none" w:sz="0" w:space="0" w:color="auto"/>
        <w:left w:val="none" w:sz="0" w:space="0" w:color="auto"/>
        <w:bottom w:val="none" w:sz="0" w:space="0" w:color="auto"/>
        <w:right w:val="none" w:sz="0" w:space="0" w:color="auto"/>
      </w:divBdr>
      <w:divsChild>
        <w:div w:id="1192452742">
          <w:marLeft w:val="0"/>
          <w:marRight w:val="0"/>
          <w:marTop w:val="0"/>
          <w:marBottom w:val="0"/>
          <w:divBdr>
            <w:top w:val="none" w:sz="0" w:space="0" w:color="auto"/>
            <w:left w:val="none" w:sz="0" w:space="0" w:color="auto"/>
            <w:bottom w:val="none" w:sz="0" w:space="0" w:color="auto"/>
            <w:right w:val="none" w:sz="0" w:space="0" w:color="auto"/>
          </w:divBdr>
          <w:divsChild>
            <w:div w:id="1507673682">
              <w:marLeft w:val="0"/>
              <w:marRight w:val="0"/>
              <w:marTop w:val="0"/>
              <w:marBottom w:val="0"/>
              <w:divBdr>
                <w:top w:val="none" w:sz="0" w:space="0" w:color="auto"/>
                <w:left w:val="none" w:sz="0" w:space="0" w:color="auto"/>
                <w:bottom w:val="none" w:sz="0" w:space="0" w:color="auto"/>
                <w:right w:val="none" w:sz="0" w:space="0" w:color="auto"/>
              </w:divBdr>
              <w:divsChild>
                <w:div w:id="1645621881">
                  <w:marLeft w:val="0"/>
                  <w:marRight w:val="0"/>
                  <w:marTop w:val="0"/>
                  <w:marBottom w:val="0"/>
                  <w:divBdr>
                    <w:top w:val="none" w:sz="0" w:space="0" w:color="auto"/>
                    <w:left w:val="none" w:sz="0" w:space="0" w:color="auto"/>
                    <w:bottom w:val="none" w:sz="0" w:space="0" w:color="auto"/>
                    <w:right w:val="none" w:sz="0" w:space="0" w:color="auto"/>
                  </w:divBdr>
                  <w:divsChild>
                    <w:div w:id="1649624715">
                      <w:marLeft w:val="0"/>
                      <w:marRight w:val="0"/>
                      <w:marTop w:val="0"/>
                      <w:marBottom w:val="0"/>
                      <w:divBdr>
                        <w:top w:val="none" w:sz="0" w:space="0" w:color="auto"/>
                        <w:left w:val="none" w:sz="0" w:space="0" w:color="auto"/>
                        <w:bottom w:val="none" w:sz="0" w:space="0" w:color="auto"/>
                        <w:right w:val="none" w:sz="0" w:space="0" w:color="auto"/>
                      </w:divBdr>
                      <w:divsChild>
                        <w:div w:id="445079935">
                          <w:marLeft w:val="0"/>
                          <w:marRight w:val="0"/>
                          <w:marTop w:val="0"/>
                          <w:marBottom w:val="0"/>
                          <w:divBdr>
                            <w:top w:val="none" w:sz="0" w:space="0" w:color="auto"/>
                            <w:left w:val="none" w:sz="0" w:space="0" w:color="auto"/>
                            <w:bottom w:val="none" w:sz="0" w:space="0" w:color="auto"/>
                            <w:right w:val="none" w:sz="0" w:space="0" w:color="auto"/>
                          </w:divBdr>
                          <w:divsChild>
                            <w:div w:id="1189173532">
                              <w:marLeft w:val="0"/>
                              <w:marRight w:val="0"/>
                              <w:marTop w:val="0"/>
                              <w:marBottom w:val="0"/>
                              <w:divBdr>
                                <w:top w:val="none" w:sz="0" w:space="0" w:color="auto"/>
                                <w:left w:val="none" w:sz="0" w:space="0" w:color="auto"/>
                                <w:bottom w:val="none" w:sz="0" w:space="0" w:color="auto"/>
                                <w:right w:val="none" w:sz="0" w:space="0" w:color="auto"/>
                              </w:divBdr>
                              <w:divsChild>
                                <w:div w:id="1343431904">
                                  <w:marLeft w:val="0"/>
                                  <w:marRight w:val="0"/>
                                  <w:marTop w:val="0"/>
                                  <w:marBottom w:val="0"/>
                                  <w:divBdr>
                                    <w:top w:val="none" w:sz="0" w:space="0" w:color="auto"/>
                                    <w:left w:val="none" w:sz="0" w:space="0" w:color="auto"/>
                                    <w:bottom w:val="none" w:sz="0" w:space="0" w:color="auto"/>
                                    <w:right w:val="none" w:sz="0" w:space="0" w:color="auto"/>
                                  </w:divBdr>
                                  <w:divsChild>
                                    <w:div w:id="405763796">
                                      <w:marLeft w:val="0"/>
                                      <w:marRight w:val="0"/>
                                      <w:marTop w:val="0"/>
                                      <w:marBottom w:val="0"/>
                                      <w:divBdr>
                                        <w:top w:val="none" w:sz="0" w:space="0" w:color="auto"/>
                                        <w:left w:val="none" w:sz="0" w:space="0" w:color="auto"/>
                                        <w:bottom w:val="none" w:sz="0" w:space="0" w:color="auto"/>
                                        <w:right w:val="none" w:sz="0" w:space="0" w:color="auto"/>
                                      </w:divBdr>
                                      <w:divsChild>
                                        <w:div w:id="1179613683">
                                          <w:marLeft w:val="0"/>
                                          <w:marRight w:val="0"/>
                                          <w:marTop w:val="0"/>
                                          <w:marBottom w:val="0"/>
                                          <w:divBdr>
                                            <w:top w:val="none" w:sz="0" w:space="0" w:color="auto"/>
                                            <w:left w:val="none" w:sz="0" w:space="0" w:color="auto"/>
                                            <w:bottom w:val="none" w:sz="0" w:space="0" w:color="auto"/>
                                            <w:right w:val="none" w:sz="0" w:space="0" w:color="auto"/>
                                          </w:divBdr>
                                          <w:divsChild>
                                            <w:div w:id="1116874253">
                                              <w:marLeft w:val="0"/>
                                              <w:marRight w:val="0"/>
                                              <w:marTop w:val="0"/>
                                              <w:marBottom w:val="0"/>
                                              <w:divBdr>
                                                <w:top w:val="none" w:sz="0" w:space="0" w:color="auto"/>
                                                <w:left w:val="none" w:sz="0" w:space="0" w:color="auto"/>
                                                <w:bottom w:val="none" w:sz="0" w:space="0" w:color="auto"/>
                                                <w:right w:val="none" w:sz="0" w:space="0" w:color="auto"/>
                                              </w:divBdr>
                                              <w:divsChild>
                                                <w:div w:id="1904482451">
                                                  <w:marLeft w:val="0"/>
                                                  <w:marRight w:val="0"/>
                                                  <w:marTop w:val="0"/>
                                                  <w:marBottom w:val="0"/>
                                                  <w:divBdr>
                                                    <w:top w:val="none" w:sz="0" w:space="0" w:color="auto"/>
                                                    <w:left w:val="none" w:sz="0" w:space="0" w:color="auto"/>
                                                    <w:bottom w:val="none" w:sz="0" w:space="0" w:color="auto"/>
                                                    <w:right w:val="none" w:sz="0" w:space="0" w:color="auto"/>
                                                  </w:divBdr>
                                                  <w:divsChild>
                                                    <w:div w:id="188839624">
                                                      <w:marLeft w:val="0"/>
                                                      <w:marRight w:val="0"/>
                                                      <w:marTop w:val="0"/>
                                                      <w:marBottom w:val="0"/>
                                                      <w:divBdr>
                                                        <w:top w:val="none" w:sz="0" w:space="0" w:color="auto"/>
                                                        <w:left w:val="none" w:sz="0" w:space="0" w:color="auto"/>
                                                        <w:bottom w:val="none" w:sz="0" w:space="0" w:color="auto"/>
                                                        <w:right w:val="none" w:sz="0" w:space="0" w:color="auto"/>
                                                      </w:divBdr>
                                                      <w:divsChild>
                                                        <w:div w:id="1408697134">
                                                          <w:marLeft w:val="0"/>
                                                          <w:marRight w:val="0"/>
                                                          <w:marTop w:val="0"/>
                                                          <w:marBottom w:val="0"/>
                                                          <w:divBdr>
                                                            <w:top w:val="none" w:sz="0" w:space="0" w:color="auto"/>
                                                            <w:left w:val="none" w:sz="0" w:space="0" w:color="auto"/>
                                                            <w:bottom w:val="none" w:sz="0" w:space="0" w:color="auto"/>
                                                            <w:right w:val="none" w:sz="0" w:space="0" w:color="auto"/>
                                                          </w:divBdr>
                                                          <w:divsChild>
                                                            <w:div w:id="368066136">
                                                              <w:marLeft w:val="0"/>
                                                              <w:marRight w:val="150"/>
                                                              <w:marTop w:val="0"/>
                                                              <w:marBottom w:val="150"/>
                                                              <w:divBdr>
                                                                <w:top w:val="none" w:sz="0" w:space="0" w:color="auto"/>
                                                                <w:left w:val="none" w:sz="0" w:space="0" w:color="auto"/>
                                                                <w:bottom w:val="none" w:sz="0" w:space="0" w:color="auto"/>
                                                                <w:right w:val="none" w:sz="0" w:space="0" w:color="auto"/>
                                                              </w:divBdr>
                                                              <w:divsChild>
                                                                <w:div w:id="1804078975">
                                                                  <w:marLeft w:val="0"/>
                                                                  <w:marRight w:val="0"/>
                                                                  <w:marTop w:val="0"/>
                                                                  <w:marBottom w:val="0"/>
                                                                  <w:divBdr>
                                                                    <w:top w:val="none" w:sz="0" w:space="0" w:color="auto"/>
                                                                    <w:left w:val="none" w:sz="0" w:space="0" w:color="auto"/>
                                                                    <w:bottom w:val="none" w:sz="0" w:space="0" w:color="auto"/>
                                                                    <w:right w:val="none" w:sz="0" w:space="0" w:color="auto"/>
                                                                  </w:divBdr>
                                                                  <w:divsChild>
                                                                    <w:div w:id="1375614739">
                                                                      <w:marLeft w:val="0"/>
                                                                      <w:marRight w:val="0"/>
                                                                      <w:marTop w:val="0"/>
                                                                      <w:marBottom w:val="0"/>
                                                                      <w:divBdr>
                                                                        <w:top w:val="none" w:sz="0" w:space="0" w:color="auto"/>
                                                                        <w:left w:val="none" w:sz="0" w:space="0" w:color="auto"/>
                                                                        <w:bottom w:val="none" w:sz="0" w:space="0" w:color="auto"/>
                                                                        <w:right w:val="none" w:sz="0" w:space="0" w:color="auto"/>
                                                                      </w:divBdr>
                                                                      <w:divsChild>
                                                                        <w:div w:id="1937321829">
                                                                          <w:marLeft w:val="0"/>
                                                                          <w:marRight w:val="0"/>
                                                                          <w:marTop w:val="0"/>
                                                                          <w:marBottom w:val="0"/>
                                                                          <w:divBdr>
                                                                            <w:top w:val="none" w:sz="0" w:space="0" w:color="auto"/>
                                                                            <w:left w:val="none" w:sz="0" w:space="0" w:color="auto"/>
                                                                            <w:bottom w:val="none" w:sz="0" w:space="0" w:color="auto"/>
                                                                            <w:right w:val="none" w:sz="0" w:space="0" w:color="auto"/>
                                                                          </w:divBdr>
                                                                          <w:divsChild>
                                                                            <w:div w:id="1025904694">
                                                                              <w:marLeft w:val="0"/>
                                                                              <w:marRight w:val="0"/>
                                                                              <w:marTop w:val="0"/>
                                                                              <w:marBottom w:val="0"/>
                                                                              <w:divBdr>
                                                                                <w:top w:val="none" w:sz="0" w:space="0" w:color="auto"/>
                                                                                <w:left w:val="none" w:sz="0" w:space="0" w:color="auto"/>
                                                                                <w:bottom w:val="none" w:sz="0" w:space="0" w:color="auto"/>
                                                                                <w:right w:val="none" w:sz="0" w:space="0" w:color="auto"/>
                                                                              </w:divBdr>
                                                                              <w:divsChild>
                                                                                <w:div w:id="1133208968">
                                                                                  <w:marLeft w:val="0"/>
                                                                                  <w:marRight w:val="0"/>
                                                                                  <w:marTop w:val="0"/>
                                                                                  <w:marBottom w:val="0"/>
                                                                                  <w:divBdr>
                                                                                    <w:top w:val="none" w:sz="0" w:space="0" w:color="auto"/>
                                                                                    <w:left w:val="none" w:sz="0" w:space="0" w:color="auto"/>
                                                                                    <w:bottom w:val="none" w:sz="0" w:space="0" w:color="auto"/>
                                                                                    <w:right w:val="none" w:sz="0" w:space="0" w:color="auto"/>
                                                                                  </w:divBdr>
                                                                                  <w:divsChild>
                                                                                    <w:div w:id="264849568">
                                                                                      <w:marLeft w:val="0"/>
                                                                                      <w:marRight w:val="0"/>
                                                                                      <w:marTop w:val="0"/>
                                                                                      <w:marBottom w:val="0"/>
                                                                                      <w:divBdr>
                                                                                        <w:top w:val="none" w:sz="0" w:space="0" w:color="auto"/>
                                                                                        <w:left w:val="none" w:sz="0" w:space="0" w:color="auto"/>
                                                                                        <w:bottom w:val="none" w:sz="0" w:space="0" w:color="auto"/>
                                                                                        <w:right w:val="none" w:sz="0" w:space="0" w:color="auto"/>
                                                                                      </w:divBdr>
                                                                                      <w:divsChild>
                                                                                        <w:div w:id="55790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3791932">
      <w:bodyDiv w:val="1"/>
      <w:marLeft w:val="0"/>
      <w:marRight w:val="0"/>
      <w:marTop w:val="0"/>
      <w:marBottom w:val="0"/>
      <w:divBdr>
        <w:top w:val="none" w:sz="0" w:space="0" w:color="auto"/>
        <w:left w:val="none" w:sz="0" w:space="0" w:color="auto"/>
        <w:bottom w:val="none" w:sz="0" w:space="0" w:color="auto"/>
        <w:right w:val="none" w:sz="0" w:space="0" w:color="auto"/>
      </w:divBdr>
    </w:div>
    <w:div w:id="1498496005">
      <w:bodyDiv w:val="1"/>
      <w:marLeft w:val="0"/>
      <w:marRight w:val="0"/>
      <w:marTop w:val="0"/>
      <w:marBottom w:val="0"/>
      <w:divBdr>
        <w:top w:val="none" w:sz="0" w:space="0" w:color="auto"/>
        <w:left w:val="none" w:sz="0" w:space="0" w:color="auto"/>
        <w:bottom w:val="none" w:sz="0" w:space="0" w:color="auto"/>
        <w:right w:val="none" w:sz="0" w:space="0" w:color="auto"/>
      </w:divBdr>
    </w:div>
    <w:div w:id="166870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4922369AB441418018B7C9BFF63F5F" ma:contentTypeVersion="2" ma:contentTypeDescription="Create a new document." ma:contentTypeScope="" ma:versionID="09c936f07c5aff678a9b20960a3e9064">
  <xsd:schema xmlns:xsd="http://www.w3.org/2001/XMLSchema" xmlns:xs="http://www.w3.org/2001/XMLSchema" xmlns:p="http://schemas.microsoft.com/office/2006/metadata/properties" xmlns:ns2="4dc28aad-1535-488b-9875-c393454d3c50" targetNamespace="http://schemas.microsoft.com/office/2006/metadata/properties" ma:root="true" ma:fieldsID="6ed71b6cc145207f5351e64d15df88f7" ns2:_="">
    <xsd:import namespace="4dc28aad-1535-488b-9875-c393454d3c5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c28aad-1535-488b-9875-c393454d3c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F0994-DDFF-42F8-9F1A-31EC6F51F6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E83E0F-455C-4820-ACBC-4CD1F613A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c28aad-1535-488b-9875-c393454d3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CBE02C-4E63-410B-9EC2-0155404F52BF}">
  <ds:schemaRefs>
    <ds:schemaRef ds:uri="http://schemas.microsoft.com/sharepoint/v3/contenttype/forms"/>
  </ds:schemaRefs>
</ds:datastoreItem>
</file>

<file path=customXml/itemProps4.xml><?xml version="1.0" encoding="utf-8"?>
<ds:datastoreItem xmlns:ds="http://schemas.openxmlformats.org/officeDocument/2006/customXml" ds:itemID="{31CD0FF4-1A2C-42C9-9574-E8AE4941B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1223</Words>
  <Characters>6728</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PROCEDIMIENTO PARA FORMALIZAR MATRICULA 1996</vt:lpstr>
    </vt:vector>
  </TitlesOfParts>
  <Company>UACH</Company>
  <LinksUpToDate>false</LinksUpToDate>
  <CharactersWithSpaces>7936</CharactersWithSpaces>
  <SharedDoc>false</SharedDoc>
  <HLinks>
    <vt:vector size="42" baseType="variant">
      <vt:variant>
        <vt:i4>7733371</vt:i4>
      </vt:variant>
      <vt:variant>
        <vt:i4>18</vt:i4>
      </vt:variant>
      <vt:variant>
        <vt:i4>0</vt:i4>
      </vt:variant>
      <vt:variant>
        <vt:i4>5</vt:i4>
      </vt:variant>
      <vt:variant>
        <vt:lpwstr>http://www.uach.cl/alumnos</vt:lpwstr>
      </vt:variant>
      <vt:variant>
        <vt:lpwstr/>
      </vt:variant>
      <vt:variant>
        <vt:i4>7733371</vt:i4>
      </vt:variant>
      <vt:variant>
        <vt:i4>15</vt:i4>
      </vt:variant>
      <vt:variant>
        <vt:i4>0</vt:i4>
      </vt:variant>
      <vt:variant>
        <vt:i4>5</vt:i4>
      </vt:variant>
      <vt:variant>
        <vt:lpwstr>http://www.uach.cl/alumnos</vt:lpwstr>
      </vt:variant>
      <vt:variant>
        <vt:lpwstr/>
      </vt:variant>
      <vt:variant>
        <vt:i4>7733371</vt:i4>
      </vt:variant>
      <vt:variant>
        <vt:i4>12</vt:i4>
      </vt:variant>
      <vt:variant>
        <vt:i4>0</vt:i4>
      </vt:variant>
      <vt:variant>
        <vt:i4>5</vt:i4>
      </vt:variant>
      <vt:variant>
        <vt:lpwstr>http://www.uach.cl/alumnos</vt:lpwstr>
      </vt:variant>
      <vt:variant>
        <vt:lpwstr/>
      </vt:variant>
      <vt:variant>
        <vt:i4>6226039</vt:i4>
      </vt:variant>
      <vt:variant>
        <vt:i4>9</vt:i4>
      </vt:variant>
      <vt:variant>
        <vt:i4>0</vt:i4>
      </vt:variant>
      <vt:variant>
        <vt:i4>5</vt:i4>
      </vt:variant>
      <vt:variant>
        <vt:lpwstr>mailto:administracionCAE@uach.cl</vt:lpwstr>
      </vt:variant>
      <vt:variant>
        <vt:lpwstr/>
      </vt:variant>
      <vt:variant>
        <vt:i4>7733371</vt:i4>
      </vt:variant>
      <vt:variant>
        <vt:i4>6</vt:i4>
      </vt:variant>
      <vt:variant>
        <vt:i4>0</vt:i4>
      </vt:variant>
      <vt:variant>
        <vt:i4>5</vt:i4>
      </vt:variant>
      <vt:variant>
        <vt:lpwstr>http://www.uach.cl/alumnos</vt:lpwstr>
      </vt:variant>
      <vt:variant>
        <vt:lpwstr/>
      </vt:variant>
      <vt:variant>
        <vt:i4>7733371</vt:i4>
      </vt:variant>
      <vt:variant>
        <vt:i4>3</vt:i4>
      </vt:variant>
      <vt:variant>
        <vt:i4>0</vt:i4>
      </vt:variant>
      <vt:variant>
        <vt:i4>5</vt:i4>
      </vt:variant>
      <vt:variant>
        <vt:lpwstr>http://www.uach.cl/alumnos</vt:lpwstr>
      </vt:variant>
      <vt:variant>
        <vt:lpwstr/>
      </vt:variant>
      <vt:variant>
        <vt:i4>7733371</vt:i4>
      </vt:variant>
      <vt:variant>
        <vt:i4>0</vt:i4>
      </vt:variant>
      <vt:variant>
        <vt:i4>0</vt:i4>
      </vt:variant>
      <vt:variant>
        <vt:i4>5</vt:i4>
      </vt:variant>
      <vt:variant>
        <vt:lpwstr>http://www.uach.cl/alumnos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PROCEDIMIENTO PARA FORMALIZAR MATRICULA 1996</dc:title>
  <dc:creator>Néstor Sepúlveda Muñoz</dc:creator>
  <cp:lastModifiedBy>Claudia Loncomilla S.</cp:lastModifiedBy>
  <cp:revision>2</cp:revision>
  <cp:lastPrinted>2015-01-21T14:32:00Z</cp:lastPrinted>
  <dcterms:created xsi:type="dcterms:W3CDTF">2019-03-01T18:20:00Z</dcterms:created>
  <dcterms:modified xsi:type="dcterms:W3CDTF">2019-03-01T18:20:00Z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0x010100D04922369AB441418018B7C9BFF63F5F</vt:lpwstr>
  </property>
</Properties>
</file>